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89" w:rsidRPr="0021496F" w:rsidRDefault="00486A89" w:rsidP="00486A89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-721360</wp:posOffset>
            </wp:positionV>
            <wp:extent cx="1952625" cy="1276350"/>
            <wp:effectExtent l="19050" t="0" r="9525" b="0"/>
            <wp:wrapNone/>
            <wp:docPr id="2" name="Рисунок 2" descr="Бланк-на-Председателя---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на-Председателя---ПУСТОЙ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A89" w:rsidRPr="0021496F" w:rsidRDefault="00486A89" w:rsidP="00486A89">
      <w:pPr>
        <w:rPr>
          <w:sz w:val="28"/>
          <w:szCs w:val="28"/>
          <w:lang w:val="en-US"/>
        </w:rPr>
      </w:pPr>
    </w:p>
    <w:p w:rsidR="00486A89" w:rsidRPr="0021496F" w:rsidRDefault="00486A89" w:rsidP="00486A89">
      <w:pPr>
        <w:rPr>
          <w:sz w:val="28"/>
          <w:szCs w:val="28"/>
        </w:rPr>
      </w:pPr>
    </w:p>
    <w:p w:rsidR="00486A89" w:rsidRPr="0021496F" w:rsidRDefault="00486A89" w:rsidP="00486A89">
      <w:pPr>
        <w:rPr>
          <w:sz w:val="28"/>
          <w:szCs w:val="28"/>
        </w:rPr>
      </w:pPr>
    </w:p>
    <w:tbl>
      <w:tblPr>
        <w:tblpPr w:leftFromText="181" w:rightFromText="181" w:vertAnchor="page" w:horzAnchor="page" w:tblpX="1419" w:tblpY="2553"/>
        <w:tblOverlap w:val="never"/>
        <w:tblW w:w="9594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766"/>
        <w:gridCol w:w="2126"/>
        <w:gridCol w:w="2057"/>
        <w:gridCol w:w="4645"/>
      </w:tblGrid>
      <w:tr w:rsidR="00486A89" w:rsidRPr="00835A85" w:rsidTr="00205A58">
        <w:trPr>
          <w:trHeight w:val="994"/>
        </w:trPr>
        <w:tc>
          <w:tcPr>
            <w:tcW w:w="4949" w:type="dxa"/>
            <w:gridSpan w:val="3"/>
          </w:tcPr>
          <w:p w:rsidR="00486A89" w:rsidRPr="00A46C80" w:rsidRDefault="00486A89" w:rsidP="00205A58">
            <w:pPr>
              <w:jc w:val="center"/>
              <w:rPr>
                <w:rFonts w:ascii="RussianRail G Pro" w:hAnsi="RussianRail G Pro"/>
              </w:rPr>
            </w:pPr>
            <w:r w:rsidRPr="00A46C80">
              <w:rPr>
                <w:rFonts w:ascii="RussianRail G Pro" w:hAnsi="RussianRail G Pro"/>
                <w:sz w:val="22"/>
                <w:szCs w:val="22"/>
              </w:rPr>
              <w:t>ФИЛИАЛ ОАО «РЖД»</w:t>
            </w:r>
          </w:p>
          <w:p w:rsidR="00486A89" w:rsidRPr="00A46C80" w:rsidRDefault="00486A89" w:rsidP="00205A58">
            <w:pPr>
              <w:jc w:val="center"/>
              <w:rPr>
                <w:rFonts w:ascii="RussianRail G Pro" w:hAnsi="RussianRail G Pro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ОКТЯБРЬ</w:t>
            </w:r>
            <w:r w:rsidRPr="00A46C80">
              <w:rPr>
                <w:rFonts w:ascii="RussianRail G Pro" w:hAnsi="RussianRail G Pro"/>
                <w:b/>
                <w:sz w:val="22"/>
                <w:szCs w:val="22"/>
              </w:rPr>
              <w:t>СКАЯ</w:t>
            </w:r>
          </w:p>
          <w:p w:rsidR="00486A89" w:rsidRDefault="00486A89" w:rsidP="00205A58">
            <w:pPr>
              <w:jc w:val="center"/>
              <w:rPr>
                <w:rFonts w:ascii="RussianRail G Pro" w:hAnsi="RussianRail G Pro"/>
                <w:b/>
              </w:rPr>
            </w:pPr>
            <w:r w:rsidRPr="00A46C80">
              <w:rPr>
                <w:rFonts w:ascii="RussianRail G Pro" w:hAnsi="RussianRail G Pro"/>
                <w:b/>
                <w:sz w:val="22"/>
                <w:szCs w:val="22"/>
              </w:rPr>
              <w:t>ЖЕЛЕЗНАЯ ДОРОГА</w:t>
            </w:r>
          </w:p>
          <w:p w:rsidR="00486A89" w:rsidRDefault="00486A89" w:rsidP="00205A58">
            <w:pPr>
              <w:jc w:val="center"/>
              <w:rPr>
                <w:rFonts w:ascii="RussianRail G Pro" w:hAnsi="RussianRail G Pro"/>
                <w:b/>
              </w:rPr>
            </w:pPr>
          </w:p>
          <w:p w:rsidR="00486A89" w:rsidRDefault="00486A89" w:rsidP="00205A58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ПРИКАЗ</w:t>
            </w:r>
          </w:p>
          <w:p w:rsidR="00486A89" w:rsidRPr="00F51FE4" w:rsidRDefault="00486A89" w:rsidP="00205A58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486A89" w:rsidRDefault="00486A89" w:rsidP="00205A58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486A89" w:rsidRDefault="00486A89" w:rsidP="00205A58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486A89" w:rsidRDefault="00486A89" w:rsidP="00205A58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486A89" w:rsidRDefault="00486A89" w:rsidP="00205A58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486A89" w:rsidRPr="00E8164D" w:rsidRDefault="00486A89" w:rsidP="00205A5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486A89" w:rsidRPr="00835A85" w:rsidTr="00205A58">
        <w:trPr>
          <w:trHeight w:val="429"/>
        </w:trPr>
        <w:tc>
          <w:tcPr>
            <w:tcW w:w="766" w:type="dxa"/>
          </w:tcPr>
          <w:p w:rsidR="00486A89" w:rsidRPr="00CC775E" w:rsidRDefault="00486A89" w:rsidP="00205A58">
            <w:pPr>
              <w:spacing w:line="260" w:lineRule="exact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posOffset>-924560</wp:posOffset>
                  </wp:positionH>
                  <wp:positionV relativeFrom="paragraph">
                    <wp:posOffset>-62865</wp:posOffset>
                  </wp:positionV>
                  <wp:extent cx="4201160" cy="396875"/>
                  <wp:effectExtent l="19050" t="0" r="8890" b="0"/>
                  <wp:wrapNone/>
                  <wp:docPr id="3" name="Рисунок 3" descr="ред-3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д-3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16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126" w:type="dxa"/>
          </w:tcPr>
          <w:p w:rsidR="00486A89" w:rsidRPr="00B75D26" w:rsidRDefault="00486A89" w:rsidP="00205A58">
            <w:pPr>
              <w:spacing w:line="260" w:lineRule="exact"/>
            </w:pPr>
          </w:p>
        </w:tc>
        <w:tc>
          <w:tcPr>
            <w:tcW w:w="2057" w:type="dxa"/>
          </w:tcPr>
          <w:p w:rsidR="00486A89" w:rsidRPr="00B75D26" w:rsidRDefault="00486A89" w:rsidP="00205A58">
            <w:pPr>
              <w:spacing w:line="260" w:lineRule="exact"/>
            </w:pPr>
          </w:p>
        </w:tc>
        <w:tc>
          <w:tcPr>
            <w:tcW w:w="4645" w:type="dxa"/>
          </w:tcPr>
          <w:p w:rsidR="00486A89" w:rsidRDefault="00486A89" w:rsidP="00205A58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486A89" w:rsidRPr="00F51FE4" w:rsidRDefault="00486A89" w:rsidP="00486A89">
      <w:pPr>
        <w:tabs>
          <w:tab w:val="left" w:pos="772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4DFC" w:rsidRPr="008E1C80" w:rsidRDefault="00DA37A7" w:rsidP="00F55068">
      <w:pPr>
        <w:pStyle w:val="1"/>
        <w:spacing w:after="560" w:line="360" w:lineRule="exact"/>
        <w:rPr>
          <w:color w:val="FF0000"/>
          <w:spacing w:val="-4"/>
          <w:sz w:val="28"/>
        </w:rPr>
      </w:pPr>
      <w:r>
        <w:rPr>
          <w:spacing w:val="-4"/>
          <w:sz w:val="28"/>
        </w:rPr>
        <w:t>О мерах по обеспечению</w:t>
      </w:r>
      <w:r w:rsidR="00F64DFC" w:rsidRPr="0031360F">
        <w:rPr>
          <w:spacing w:val="-4"/>
          <w:sz w:val="28"/>
        </w:rPr>
        <w:t xml:space="preserve"> гарантированной безопасности и надёжности перевозочного процесса в границах Ок</w:t>
      </w:r>
      <w:r w:rsidR="00AF078B">
        <w:rPr>
          <w:spacing w:val="-4"/>
          <w:sz w:val="28"/>
        </w:rPr>
        <w:t xml:space="preserve">тябрьской железной дороги </w:t>
      </w:r>
    </w:p>
    <w:p w:rsidR="00B04D6A" w:rsidRPr="00381402" w:rsidRDefault="00B04D6A" w:rsidP="00235F29">
      <w:pPr>
        <w:spacing w:line="360" w:lineRule="exact"/>
        <w:ind w:firstLine="708"/>
        <w:jc w:val="both"/>
        <w:rPr>
          <w:bCs/>
          <w:color w:val="000000" w:themeColor="text1"/>
          <w:sz w:val="28"/>
          <w:szCs w:val="28"/>
        </w:rPr>
      </w:pPr>
      <w:r w:rsidRPr="00381402">
        <w:rPr>
          <w:color w:val="000000" w:themeColor="text1"/>
          <w:sz w:val="28"/>
          <w:szCs w:val="28"/>
        </w:rPr>
        <w:t xml:space="preserve">С целью </w:t>
      </w:r>
      <w:r w:rsidRPr="00381402">
        <w:rPr>
          <w:bCs/>
          <w:color w:val="000000" w:themeColor="text1"/>
          <w:sz w:val="28"/>
          <w:szCs w:val="28"/>
        </w:rPr>
        <w:t xml:space="preserve">координации действий всех участников перевозочного процесса в обеспечении гарантированной безопасности движения </w:t>
      </w:r>
      <w:r w:rsidR="00446E52">
        <w:rPr>
          <w:bCs/>
          <w:color w:val="000000" w:themeColor="text1"/>
          <w:sz w:val="28"/>
          <w:szCs w:val="28"/>
        </w:rPr>
        <w:t>на полигоне Октябрьской железной дороги</w:t>
      </w:r>
      <w:r w:rsidR="00BF1B31" w:rsidRPr="00381402">
        <w:rPr>
          <w:bCs/>
          <w:color w:val="000000" w:themeColor="text1"/>
          <w:sz w:val="28"/>
          <w:szCs w:val="28"/>
        </w:rPr>
        <w:t xml:space="preserve"> </w:t>
      </w:r>
      <w:r w:rsidRPr="00381402">
        <w:rPr>
          <w:color w:val="000000" w:themeColor="text1"/>
          <w:spacing w:val="80"/>
          <w:sz w:val="28"/>
          <w:szCs w:val="28"/>
        </w:rPr>
        <w:t>приказываю</w:t>
      </w:r>
      <w:r w:rsidRPr="00381402">
        <w:rPr>
          <w:color w:val="000000" w:themeColor="text1"/>
          <w:spacing w:val="-4"/>
          <w:sz w:val="28"/>
          <w:szCs w:val="28"/>
        </w:rPr>
        <w:t>:</w:t>
      </w:r>
    </w:p>
    <w:p w:rsidR="00DA37A7" w:rsidRPr="00DA37A7" w:rsidRDefault="00F25773" w:rsidP="00235F29">
      <w:pPr>
        <w:pStyle w:val="a6"/>
        <w:numPr>
          <w:ilvl w:val="0"/>
          <w:numId w:val="134"/>
        </w:numPr>
        <w:tabs>
          <w:tab w:val="left" w:pos="1134"/>
        </w:tabs>
        <w:spacing w:after="0" w:line="360" w:lineRule="exact"/>
        <w:ind w:left="0" w:firstLine="709"/>
        <w:jc w:val="both"/>
        <w:rPr>
          <w:color w:val="000000" w:themeColor="text1"/>
          <w:spacing w:val="-4"/>
          <w:sz w:val="28"/>
          <w:szCs w:val="28"/>
        </w:rPr>
      </w:pPr>
      <w:r w:rsidRPr="00381402">
        <w:rPr>
          <w:color w:val="000000" w:themeColor="text1"/>
          <w:spacing w:val="-4"/>
          <w:sz w:val="28"/>
          <w:szCs w:val="28"/>
        </w:rPr>
        <w:t>Утвердить и в</w:t>
      </w:r>
      <w:r w:rsidR="00DA37A7">
        <w:rPr>
          <w:color w:val="000000" w:themeColor="text1"/>
          <w:spacing w:val="-4"/>
          <w:sz w:val="28"/>
          <w:szCs w:val="28"/>
        </w:rPr>
        <w:t>вести в действие с 1 января 2018</w:t>
      </w:r>
      <w:r w:rsidRPr="00381402">
        <w:rPr>
          <w:color w:val="000000" w:themeColor="text1"/>
          <w:spacing w:val="-4"/>
          <w:sz w:val="28"/>
          <w:szCs w:val="28"/>
        </w:rPr>
        <w:t xml:space="preserve"> г. прилагаемые:</w:t>
      </w:r>
    </w:p>
    <w:p w:rsidR="00DA37A7" w:rsidRPr="00DA37A7" w:rsidRDefault="00A337B8" w:rsidP="00235F29">
      <w:pPr>
        <w:pStyle w:val="a4"/>
        <w:spacing w:line="360" w:lineRule="exact"/>
        <w:ind w:firstLine="709"/>
        <w:rPr>
          <w:color w:val="000000" w:themeColor="text1"/>
          <w:szCs w:val="28"/>
        </w:rPr>
      </w:pPr>
      <w:r>
        <w:rPr>
          <w:szCs w:val="28"/>
        </w:rPr>
        <w:t>П</w:t>
      </w:r>
      <w:r w:rsidR="00F25773" w:rsidRPr="00DA37A7">
        <w:rPr>
          <w:szCs w:val="28"/>
        </w:rPr>
        <w:t>орядок</w:t>
      </w:r>
      <w:r w:rsidR="00F25773" w:rsidRPr="00DA37A7">
        <w:rPr>
          <w:color w:val="FF0000"/>
          <w:szCs w:val="28"/>
        </w:rPr>
        <w:t xml:space="preserve"> </w:t>
      </w:r>
      <w:r w:rsidR="00DA37A7" w:rsidRPr="00DA37A7">
        <w:rPr>
          <w:color w:val="000000" w:themeColor="text1"/>
          <w:szCs w:val="28"/>
        </w:rPr>
        <w:t xml:space="preserve">организации и проведения комиссионных месячных осмотров </w:t>
      </w:r>
      <w:r w:rsidR="00DA37A7" w:rsidRPr="00DA37A7">
        <w:rPr>
          <w:color w:val="000000" w:themeColor="text1"/>
          <w:szCs w:val="28"/>
        </w:rPr>
        <w:br/>
        <w:t>на станция</w:t>
      </w:r>
      <w:r w:rsidR="00DA37A7" w:rsidRPr="00DA37A7">
        <w:rPr>
          <w:szCs w:val="28"/>
        </w:rPr>
        <w:t>х</w:t>
      </w:r>
      <w:r w:rsidR="00F25773" w:rsidRPr="00DA37A7">
        <w:rPr>
          <w:szCs w:val="28"/>
        </w:rPr>
        <w:t>;</w:t>
      </w:r>
    </w:p>
    <w:p w:rsidR="00DA37A7" w:rsidRPr="00DA37A7" w:rsidRDefault="00A337B8" w:rsidP="00235F29">
      <w:pPr>
        <w:pStyle w:val="a4"/>
        <w:tabs>
          <w:tab w:val="left" w:pos="1134"/>
        </w:tabs>
        <w:spacing w:line="360" w:lineRule="exact"/>
        <w:ind w:firstLine="709"/>
        <w:rPr>
          <w:color w:val="FF0000"/>
          <w:szCs w:val="28"/>
        </w:rPr>
      </w:pPr>
      <w:r>
        <w:rPr>
          <w:szCs w:val="28"/>
        </w:rPr>
        <w:t>П</w:t>
      </w:r>
      <w:r w:rsidR="00DA37A7" w:rsidRPr="00DA37A7">
        <w:rPr>
          <w:szCs w:val="28"/>
        </w:rPr>
        <w:t>орядок</w:t>
      </w:r>
      <w:r w:rsidR="00DA37A7">
        <w:rPr>
          <w:color w:val="FF0000"/>
          <w:szCs w:val="28"/>
        </w:rPr>
        <w:t xml:space="preserve"> </w:t>
      </w:r>
      <w:r w:rsidR="00DA37A7" w:rsidRPr="00DA37A7">
        <w:rPr>
          <w:szCs w:val="28"/>
        </w:rPr>
        <w:t>организации и проведения комиссионных осмотров объектов инфраструктуры</w:t>
      </w:r>
      <w:r w:rsidR="00DA37A7" w:rsidRPr="00DA37A7">
        <w:rPr>
          <w:bCs/>
          <w:szCs w:val="28"/>
        </w:rPr>
        <w:t xml:space="preserve"> и подвижного состава</w:t>
      </w:r>
      <w:r w:rsidR="00DA37A7">
        <w:rPr>
          <w:bCs/>
          <w:szCs w:val="28"/>
        </w:rPr>
        <w:t>;</w:t>
      </w:r>
      <w:r w:rsidR="00DA37A7" w:rsidRPr="00DA37A7">
        <w:rPr>
          <w:bCs/>
          <w:szCs w:val="28"/>
        </w:rPr>
        <w:t xml:space="preserve"> </w:t>
      </w:r>
    </w:p>
    <w:p w:rsidR="00B04D6A" w:rsidRDefault="008E1C80" w:rsidP="00235F29">
      <w:pPr>
        <w:pStyle w:val="a6"/>
        <w:numPr>
          <w:ilvl w:val="0"/>
          <w:numId w:val="134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7966DD">
        <w:rPr>
          <w:spacing w:val="-4"/>
          <w:sz w:val="28"/>
          <w:szCs w:val="28"/>
        </w:rPr>
        <w:t xml:space="preserve">Всем заместителям начальника железной дороги, руководителям региональных </w:t>
      </w:r>
      <w:r w:rsidR="00A337B8">
        <w:rPr>
          <w:spacing w:val="-4"/>
          <w:sz w:val="28"/>
          <w:szCs w:val="28"/>
        </w:rPr>
        <w:t>подразделений</w:t>
      </w:r>
      <w:r w:rsidR="005F30A6">
        <w:rPr>
          <w:spacing w:val="-4"/>
          <w:sz w:val="28"/>
          <w:szCs w:val="28"/>
        </w:rPr>
        <w:t xml:space="preserve"> функциональных филиалов</w:t>
      </w:r>
      <w:r w:rsidR="00486A89">
        <w:rPr>
          <w:spacing w:val="-4"/>
          <w:sz w:val="28"/>
          <w:szCs w:val="28"/>
        </w:rPr>
        <w:t xml:space="preserve"> </w:t>
      </w:r>
      <w:r w:rsidR="00486A89" w:rsidRPr="007966DD">
        <w:rPr>
          <w:sz w:val="28"/>
          <w:szCs w:val="28"/>
        </w:rPr>
        <w:t xml:space="preserve">(далее – региональных </w:t>
      </w:r>
      <w:r w:rsidR="00A337B8">
        <w:rPr>
          <w:sz w:val="28"/>
          <w:szCs w:val="28"/>
        </w:rPr>
        <w:t>подразделений</w:t>
      </w:r>
      <w:r w:rsidR="00486A89" w:rsidRPr="007966DD">
        <w:rPr>
          <w:sz w:val="28"/>
          <w:szCs w:val="28"/>
        </w:rPr>
        <w:t>)</w:t>
      </w:r>
      <w:r w:rsidRPr="007966DD">
        <w:rPr>
          <w:spacing w:val="-4"/>
          <w:sz w:val="28"/>
          <w:szCs w:val="28"/>
        </w:rPr>
        <w:t>, филиалов дочерних обществ</w:t>
      </w:r>
      <w:r w:rsidR="00486A89">
        <w:rPr>
          <w:spacing w:val="-4"/>
          <w:sz w:val="28"/>
          <w:szCs w:val="28"/>
        </w:rPr>
        <w:t xml:space="preserve"> </w:t>
      </w:r>
      <w:r w:rsidR="00486A89" w:rsidRPr="007966DD">
        <w:rPr>
          <w:sz w:val="28"/>
          <w:szCs w:val="28"/>
        </w:rPr>
        <w:t>(далее – филиалов ДО)</w:t>
      </w:r>
      <w:r w:rsidRPr="007966DD">
        <w:rPr>
          <w:spacing w:val="-4"/>
          <w:sz w:val="28"/>
          <w:szCs w:val="28"/>
        </w:rPr>
        <w:t>, фи</w:t>
      </w:r>
      <w:r w:rsidR="00C56556">
        <w:rPr>
          <w:spacing w:val="-4"/>
          <w:sz w:val="28"/>
          <w:szCs w:val="28"/>
        </w:rPr>
        <w:t>лиала «Северо-Западный» ООО «ЛокоТех</w:t>
      </w:r>
      <w:r w:rsidRPr="007966DD">
        <w:rPr>
          <w:spacing w:val="-4"/>
          <w:sz w:val="28"/>
          <w:szCs w:val="28"/>
        </w:rPr>
        <w:t xml:space="preserve">-Сервис» </w:t>
      </w:r>
      <w:r w:rsidR="00F3429D">
        <w:rPr>
          <w:sz w:val="28"/>
          <w:szCs w:val="28"/>
        </w:rPr>
        <w:t xml:space="preserve">(по согласованию) </w:t>
      </w:r>
      <w:r w:rsidRPr="007966DD">
        <w:rPr>
          <w:spacing w:val="-4"/>
          <w:sz w:val="28"/>
          <w:szCs w:val="28"/>
        </w:rPr>
        <w:t xml:space="preserve">и их структурных подразделений </w:t>
      </w:r>
      <w:r w:rsidR="005A5051">
        <w:rPr>
          <w:spacing w:val="-4"/>
          <w:sz w:val="28"/>
          <w:szCs w:val="28"/>
        </w:rPr>
        <w:t>обеспечить выполнение</w:t>
      </w:r>
      <w:r w:rsidRPr="007966DD">
        <w:rPr>
          <w:spacing w:val="-4"/>
          <w:sz w:val="28"/>
          <w:szCs w:val="28"/>
        </w:rPr>
        <w:t xml:space="preserve"> </w:t>
      </w:r>
      <w:r w:rsidR="00B04D6A" w:rsidRPr="007966DD">
        <w:rPr>
          <w:spacing w:val="-4"/>
          <w:sz w:val="28"/>
          <w:szCs w:val="28"/>
        </w:rPr>
        <w:t>порядк</w:t>
      </w:r>
      <w:r w:rsidR="005A5051">
        <w:rPr>
          <w:spacing w:val="-4"/>
          <w:sz w:val="28"/>
          <w:szCs w:val="28"/>
        </w:rPr>
        <w:t>а</w:t>
      </w:r>
      <w:r w:rsidR="00B04D6A" w:rsidRPr="007966DD">
        <w:rPr>
          <w:spacing w:val="-4"/>
          <w:sz w:val="28"/>
          <w:szCs w:val="28"/>
        </w:rPr>
        <w:t xml:space="preserve"> проведения служебного расследования случаев нарушения безопасности движения в поездной и маневровой работе в соответствии с требованиями:</w:t>
      </w:r>
    </w:p>
    <w:p w:rsidR="00F55068" w:rsidRDefault="00F55068" w:rsidP="00F55068">
      <w:pPr>
        <w:pStyle w:val="a6"/>
        <w:spacing w:after="0" w:line="360" w:lineRule="exact"/>
        <w:ind w:left="0" w:firstLine="720"/>
        <w:jc w:val="both"/>
        <w:rPr>
          <w:spacing w:val="-4"/>
          <w:sz w:val="28"/>
          <w:szCs w:val="28"/>
        </w:rPr>
      </w:pPr>
      <w:r w:rsidRPr="007966DD">
        <w:rPr>
          <w:spacing w:val="-4"/>
          <w:sz w:val="28"/>
          <w:szCs w:val="28"/>
        </w:rPr>
        <w:t>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транспорта, утвержденного приказом Министерства транспорта Российской Федерации от 18 декабря 2014 г. № 344;</w:t>
      </w:r>
    </w:p>
    <w:p w:rsidR="00F55068" w:rsidRDefault="00F55068" w:rsidP="00F550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</w:t>
      </w:r>
      <w:r w:rsidRPr="006051AD">
        <w:rPr>
          <w:rFonts w:eastAsiaTheme="minorHAnsi"/>
          <w:bCs/>
          <w:sz w:val="28"/>
          <w:szCs w:val="28"/>
          <w:lang w:eastAsia="en-US"/>
        </w:rPr>
        <w:t>аспоряжения ОАО «РЖД» от 21 августа 2017 г. № 1697р «Об утверждении Положения об организации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«РЖД»;</w:t>
      </w:r>
    </w:p>
    <w:p w:rsidR="00FC0BBF" w:rsidRPr="00FC0BBF" w:rsidRDefault="00FC0BBF" w:rsidP="00FC0BBF">
      <w:pPr>
        <w:pStyle w:val="ab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C0BBF">
        <w:rPr>
          <w:rFonts w:ascii="Times New Roman" w:hAnsi="Times New Roman"/>
          <w:bCs/>
          <w:sz w:val="28"/>
          <w:szCs w:val="28"/>
        </w:rPr>
        <w:t xml:space="preserve">Регламента участия специалистов психофизиологических </w:t>
      </w:r>
      <w:r w:rsidRPr="00FC0BBF">
        <w:rPr>
          <w:rFonts w:ascii="Times New Roman" w:hAnsi="Times New Roman"/>
          <w:bCs/>
          <w:sz w:val="28"/>
          <w:szCs w:val="28"/>
        </w:rPr>
        <w:lastRenderedPageBreak/>
        <w:t xml:space="preserve">подразделений и медицинских работников негосударственных учреждений здравоохранения ОАО «РЖД» в разборе транспортных происшествий и иных событий, связанных с нарушением правил безопасности движения и эксплуатации железнодорожного транспорта на полигоне Октябрьской железной дороги, утвержденного распоряжением от 11 мая 2012 г. </w:t>
      </w:r>
      <w:r w:rsidRPr="00FC0BBF">
        <w:rPr>
          <w:rFonts w:ascii="Times New Roman" w:hAnsi="Times New Roman"/>
          <w:bCs/>
          <w:sz w:val="28"/>
          <w:szCs w:val="28"/>
        </w:rPr>
        <w:br/>
        <w:t>№ ОКТ</w:t>
      </w:r>
      <w:r>
        <w:rPr>
          <w:rFonts w:ascii="Times New Roman" w:hAnsi="Times New Roman"/>
          <w:bCs/>
          <w:sz w:val="28"/>
          <w:szCs w:val="28"/>
        </w:rPr>
        <w:t>-366/р;</w:t>
      </w:r>
    </w:p>
    <w:p w:rsidR="00F55068" w:rsidRDefault="00F55068" w:rsidP="00F550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распоряжения</w:t>
      </w:r>
      <w:r w:rsidRPr="00EE65B2">
        <w:rPr>
          <w:rFonts w:eastAsiaTheme="minorHAnsi"/>
          <w:bCs/>
          <w:sz w:val="28"/>
          <w:szCs w:val="28"/>
          <w:lang w:eastAsia="en-US"/>
        </w:rPr>
        <w:t xml:space="preserve"> Октябрьской железной дороги от 1 октября 2015 г. </w:t>
      </w:r>
      <w:r w:rsidRPr="00EE65B2">
        <w:rPr>
          <w:rFonts w:eastAsiaTheme="minorHAnsi"/>
          <w:bCs/>
          <w:sz w:val="28"/>
          <w:szCs w:val="28"/>
          <w:lang w:eastAsia="en-US"/>
        </w:rPr>
        <w:br/>
        <w:t xml:space="preserve">№ ОКТ-1484/р «Об оповещении должностных лиц Октябрьской железной дороги (Регионального центра корпоративного управления), структурных подразделений функциональных филиалов и ДЗО ОАО «РЖД», филиала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EE65B2">
        <w:rPr>
          <w:rFonts w:eastAsiaTheme="minorHAnsi"/>
          <w:bCs/>
          <w:sz w:val="28"/>
          <w:szCs w:val="28"/>
          <w:lang w:eastAsia="en-US"/>
        </w:rPr>
        <w:t>Северо-Западный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EE65B2">
        <w:rPr>
          <w:rFonts w:eastAsiaTheme="minorHAnsi"/>
          <w:bCs/>
          <w:sz w:val="28"/>
          <w:szCs w:val="28"/>
          <w:lang w:eastAsia="en-US"/>
        </w:rPr>
        <w:t xml:space="preserve"> ООО «</w:t>
      </w:r>
      <w:r>
        <w:rPr>
          <w:rFonts w:eastAsiaTheme="minorHAnsi"/>
          <w:bCs/>
          <w:sz w:val="28"/>
          <w:szCs w:val="28"/>
          <w:lang w:eastAsia="en-US"/>
        </w:rPr>
        <w:t>ТМХ</w:t>
      </w:r>
      <w:r w:rsidRPr="00EE65B2">
        <w:rPr>
          <w:rFonts w:eastAsiaTheme="minorHAnsi"/>
          <w:bCs/>
          <w:sz w:val="28"/>
          <w:szCs w:val="28"/>
          <w:lang w:eastAsia="en-US"/>
        </w:rPr>
        <w:t>-Сервис», расположенных на полигоне Октябрьской железной дороги, представителей органов исполнительной власти Центрального и Северо-Западного федерального округа Российской Федерации в случае возникновения чрезвычайной ситуации»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360691">
        <w:rPr>
          <w:rFonts w:eastAsiaTheme="minorHAnsi"/>
          <w:bCs/>
          <w:sz w:val="28"/>
          <w:szCs w:val="28"/>
          <w:lang w:eastAsia="en-US"/>
        </w:rPr>
        <w:t>с внесенными изменениями от 29 сентября 2017 г. № ОКТ-1210/р;</w:t>
      </w:r>
    </w:p>
    <w:p w:rsidR="00FC0BBF" w:rsidRDefault="00FC0BBF" w:rsidP="00FC0BB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</w:t>
      </w:r>
      <w:r w:rsidRPr="006051AD">
        <w:rPr>
          <w:rFonts w:eastAsiaTheme="minorHAnsi"/>
          <w:bCs/>
          <w:sz w:val="28"/>
          <w:szCs w:val="28"/>
          <w:lang w:eastAsia="en-US"/>
        </w:rPr>
        <w:t xml:space="preserve">аспоряжения Октябрьской железной дороги от 4 сентября 2017 г.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6051AD">
        <w:rPr>
          <w:rFonts w:eastAsiaTheme="minorHAnsi"/>
          <w:bCs/>
          <w:sz w:val="28"/>
          <w:szCs w:val="28"/>
          <w:lang w:eastAsia="en-US"/>
        </w:rPr>
        <w:t>№ ОКТ-1077/р «О порядке предоставления материалов расследования случаев нарушения безопасности движения в аппарат главного ревизора по безопасности движения поездов»;</w:t>
      </w:r>
    </w:p>
    <w:p w:rsidR="00C3262D" w:rsidRPr="00C3262D" w:rsidRDefault="00A337B8" w:rsidP="00C3262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C3262D">
        <w:rPr>
          <w:rFonts w:eastAsiaTheme="minorHAnsi"/>
          <w:sz w:val="28"/>
          <w:szCs w:val="28"/>
          <w:lang w:eastAsia="en-US"/>
        </w:rPr>
        <w:t>аспоряжения</w:t>
      </w:r>
      <w:r>
        <w:rPr>
          <w:rFonts w:eastAsiaTheme="minorHAnsi"/>
          <w:sz w:val="28"/>
          <w:szCs w:val="28"/>
          <w:lang w:eastAsia="en-US"/>
        </w:rPr>
        <w:t xml:space="preserve"> ОАО «РЖД»</w:t>
      </w:r>
      <w:r w:rsidR="00C3262D">
        <w:rPr>
          <w:rFonts w:eastAsiaTheme="minorHAnsi"/>
          <w:sz w:val="28"/>
          <w:szCs w:val="28"/>
          <w:lang w:eastAsia="en-US"/>
        </w:rPr>
        <w:t xml:space="preserve"> от 19 октября 2017 г. № 2133р «Об утверждении Регламента взаимодействия региональных дирекций тяги, дирекции моторвагонного подвижного состава, дирекции скоростного сообщения и их структурных подразделений с дирекциями здравоохранения и негосударственными (частными) учреждениями здравоохранения </w:t>
      </w:r>
      <w:r w:rsidR="00C3262D">
        <w:rPr>
          <w:rFonts w:eastAsiaTheme="minorHAnsi"/>
          <w:sz w:val="28"/>
          <w:szCs w:val="28"/>
          <w:lang w:eastAsia="en-US"/>
        </w:rPr>
        <w:br/>
        <w:t>ОАО «РЖД»;</w:t>
      </w:r>
    </w:p>
    <w:p w:rsidR="00B04D6A" w:rsidRPr="00FC0BBF" w:rsidRDefault="00B04D6A" w:rsidP="00FC0BBF">
      <w:pPr>
        <w:pStyle w:val="ab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C0BBF">
        <w:rPr>
          <w:rFonts w:ascii="Times New Roman" w:hAnsi="Times New Roman"/>
          <w:sz w:val="28"/>
          <w:szCs w:val="28"/>
        </w:rPr>
        <w:t xml:space="preserve">Руководителям региональных </w:t>
      </w:r>
      <w:r w:rsidR="00A8463E" w:rsidRPr="00FC0BBF">
        <w:rPr>
          <w:rFonts w:ascii="Times New Roman" w:hAnsi="Times New Roman"/>
          <w:spacing w:val="-4"/>
          <w:sz w:val="28"/>
          <w:szCs w:val="28"/>
        </w:rPr>
        <w:t xml:space="preserve">подразделений, </w:t>
      </w:r>
      <w:r w:rsidRPr="00FC0BBF">
        <w:rPr>
          <w:rFonts w:ascii="Times New Roman" w:hAnsi="Times New Roman"/>
          <w:sz w:val="28"/>
          <w:szCs w:val="28"/>
        </w:rPr>
        <w:t xml:space="preserve">филиалов </w:t>
      </w:r>
      <w:r w:rsidR="00486A89" w:rsidRPr="00FC0BBF">
        <w:rPr>
          <w:rFonts w:ascii="Times New Roman" w:hAnsi="Times New Roman"/>
          <w:sz w:val="28"/>
          <w:szCs w:val="28"/>
        </w:rPr>
        <w:t>ДО,</w:t>
      </w:r>
      <w:r w:rsidRPr="00FC0BBF">
        <w:rPr>
          <w:rFonts w:ascii="Times New Roman" w:hAnsi="Times New Roman"/>
          <w:sz w:val="28"/>
          <w:szCs w:val="28"/>
        </w:rPr>
        <w:t xml:space="preserve"> </w:t>
      </w:r>
      <w:r w:rsidR="00FC0BBF" w:rsidRPr="00FC0BBF">
        <w:rPr>
          <w:rFonts w:ascii="Times New Roman" w:eastAsiaTheme="minorHAnsi" w:hAnsi="Times New Roman"/>
          <w:bCs/>
          <w:sz w:val="28"/>
          <w:szCs w:val="28"/>
        </w:rPr>
        <w:t xml:space="preserve">филиала «Северо-Западный» ООО </w:t>
      </w:r>
      <w:r w:rsidR="00413E4D" w:rsidRPr="00413E4D">
        <w:rPr>
          <w:rFonts w:ascii="Times New Roman" w:hAnsi="Times New Roman"/>
          <w:spacing w:val="-4"/>
          <w:sz w:val="28"/>
          <w:szCs w:val="28"/>
        </w:rPr>
        <w:t>«ЛокоТех-Сервис»</w:t>
      </w:r>
      <w:r w:rsidR="00413E4D" w:rsidRPr="007966DD">
        <w:rPr>
          <w:spacing w:val="-4"/>
          <w:sz w:val="28"/>
          <w:szCs w:val="28"/>
        </w:rPr>
        <w:t xml:space="preserve"> </w:t>
      </w:r>
      <w:r w:rsidR="00FC0BBF" w:rsidRPr="00FC0BBF">
        <w:rPr>
          <w:rFonts w:ascii="Times New Roman" w:eastAsiaTheme="minorHAnsi" w:hAnsi="Times New Roman"/>
          <w:bCs/>
          <w:sz w:val="28"/>
          <w:szCs w:val="28"/>
        </w:rPr>
        <w:t xml:space="preserve">(далее – </w:t>
      </w:r>
      <w:r w:rsidR="00486A89" w:rsidRPr="00FC0BBF">
        <w:rPr>
          <w:rFonts w:ascii="Times New Roman" w:hAnsi="Times New Roman"/>
          <w:sz w:val="28"/>
          <w:szCs w:val="28"/>
        </w:rPr>
        <w:t>сервисной компании</w:t>
      </w:r>
      <w:r w:rsidR="00FC0BBF">
        <w:rPr>
          <w:rFonts w:ascii="Times New Roman" w:hAnsi="Times New Roman"/>
          <w:sz w:val="28"/>
          <w:szCs w:val="28"/>
        </w:rPr>
        <w:t>)</w:t>
      </w:r>
      <w:r w:rsidRPr="00FC0BBF">
        <w:rPr>
          <w:rFonts w:ascii="Times New Roman" w:hAnsi="Times New Roman"/>
          <w:sz w:val="28"/>
          <w:szCs w:val="28"/>
        </w:rPr>
        <w:t>, расположенных в границах железной дороги:</w:t>
      </w:r>
    </w:p>
    <w:p w:rsidR="00030088" w:rsidRPr="00C337B8" w:rsidRDefault="00030088" w:rsidP="000300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C337B8">
        <w:rPr>
          <w:sz w:val="28"/>
          <w:szCs w:val="28"/>
        </w:rPr>
        <w:t>своевременно расследовать каждый случай нарушения безопасности движения в соответствии с требованиями нормативных документов, разрабатывать и осуществлять меры, исключающие их повторяемость, не допускать фактов неправильной классификации и сокрытия от учета транспортных происшествий и иных</w:t>
      </w:r>
      <w:r>
        <w:rPr>
          <w:sz w:val="28"/>
          <w:szCs w:val="28"/>
        </w:rPr>
        <w:t xml:space="preserve"> событий</w:t>
      </w:r>
      <w:r w:rsidRPr="00C337B8">
        <w:rPr>
          <w:sz w:val="28"/>
          <w:szCs w:val="28"/>
        </w:rPr>
        <w:t>, связанных с нарушением правил безопасности движения и эксплуатации железнодорожного транспорта;</w:t>
      </w:r>
    </w:p>
    <w:p w:rsidR="00030088" w:rsidRPr="00781919" w:rsidRDefault="00030088" w:rsidP="000300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обеспечить</w:t>
      </w:r>
      <w:r w:rsidRPr="00C337B8">
        <w:rPr>
          <w:sz w:val="28"/>
          <w:szCs w:val="28"/>
        </w:rPr>
        <w:t xml:space="preserve"> неукоснительно</w:t>
      </w:r>
      <w:r>
        <w:rPr>
          <w:sz w:val="28"/>
          <w:szCs w:val="28"/>
        </w:rPr>
        <w:t>е</w:t>
      </w:r>
      <w:r w:rsidRPr="00C337B8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</w:t>
      </w:r>
      <w:r w:rsidRPr="00C337B8">
        <w:rPr>
          <w:sz w:val="28"/>
          <w:szCs w:val="28"/>
        </w:rPr>
        <w:t xml:space="preserve"> Правил технической эксплуатации железных дорог Российской Федерации</w:t>
      </w:r>
      <w:r>
        <w:rPr>
          <w:sz w:val="28"/>
          <w:szCs w:val="28"/>
        </w:rPr>
        <w:t xml:space="preserve">, утвержденных </w:t>
      </w:r>
      <w:r w:rsidR="00A337B8">
        <w:rPr>
          <w:sz w:val="28"/>
          <w:szCs w:val="28"/>
        </w:rPr>
        <w:t>п</w:t>
      </w:r>
      <w:r>
        <w:rPr>
          <w:sz w:val="28"/>
          <w:szCs w:val="28"/>
        </w:rPr>
        <w:t>риказом Минтранса России от 21 декабря 2010 г. № 286,</w:t>
      </w:r>
      <w:r w:rsidRPr="00C337B8">
        <w:rPr>
          <w:sz w:val="28"/>
          <w:szCs w:val="28"/>
        </w:rPr>
        <w:t xml:space="preserve"> и других нормативных документов, определяющих требования по обеспечению безопасности </w:t>
      </w:r>
      <w:r>
        <w:rPr>
          <w:spacing w:val="-4"/>
          <w:sz w:val="28"/>
          <w:szCs w:val="28"/>
        </w:rPr>
        <w:t xml:space="preserve">движения поездов </w:t>
      </w:r>
      <w:r w:rsidRPr="00781919">
        <w:rPr>
          <w:spacing w:val="-4"/>
          <w:sz w:val="28"/>
          <w:szCs w:val="28"/>
        </w:rPr>
        <w:t xml:space="preserve">работниками нетранспортных предприятий и </w:t>
      </w:r>
      <w:r w:rsidRPr="00781919">
        <w:rPr>
          <w:spacing w:val="-4"/>
          <w:sz w:val="28"/>
          <w:szCs w:val="28"/>
        </w:rPr>
        <w:lastRenderedPageBreak/>
        <w:t>организаций при выполнении ими работ на объектах железнодорожного транспорта;</w:t>
      </w:r>
    </w:p>
    <w:p w:rsidR="00030088" w:rsidRPr="007966DD" w:rsidRDefault="00030088" w:rsidP="000300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7966DD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 xml:space="preserve">высокоскоростном участке </w:t>
      </w:r>
      <w:r w:rsidRPr="007966DD">
        <w:rPr>
          <w:spacing w:val="-4"/>
          <w:sz w:val="28"/>
          <w:szCs w:val="28"/>
        </w:rPr>
        <w:t>Санкт-Петербург – Москва и скоростн</w:t>
      </w:r>
      <w:r>
        <w:rPr>
          <w:spacing w:val="-4"/>
          <w:sz w:val="28"/>
          <w:szCs w:val="28"/>
        </w:rPr>
        <w:t>ом</w:t>
      </w:r>
      <w:r w:rsidRPr="007966DD">
        <w:rPr>
          <w:spacing w:val="-4"/>
          <w:sz w:val="28"/>
          <w:szCs w:val="28"/>
        </w:rPr>
        <w:t xml:space="preserve"> участк</w:t>
      </w:r>
      <w:r>
        <w:rPr>
          <w:spacing w:val="-4"/>
          <w:sz w:val="28"/>
          <w:szCs w:val="28"/>
        </w:rPr>
        <w:t>е</w:t>
      </w:r>
      <w:r w:rsidRPr="007966DD">
        <w:rPr>
          <w:spacing w:val="-4"/>
          <w:sz w:val="28"/>
          <w:szCs w:val="28"/>
        </w:rPr>
        <w:t xml:space="preserve"> Бусловская –</w:t>
      </w:r>
      <w:r>
        <w:rPr>
          <w:spacing w:val="-4"/>
          <w:sz w:val="28"/>
          <w:szCs w:val="28"/>
        </w:rPr>
        <w:t xml:space="preserve"> </w:t>
      </w:r>
      <w:r w:rsidRPr="007966DD">
        <w:rPr>
          <w:spacing w:val="-4"/>
          <w:sz w:val="28"/>
          <w:szCs w:val="28"/>
        </w:rPr>
        <w:t xml:space="preserve">Санкт-Петербург лично проводить работу в подведомственных подразделениях по обеспечению безопасности движения, соблюдению графика проследования поездов, повышению надёжности технических средств и устройств, контролю выполнения непосредственными исполнителями требований руководящих </w:t>
      </w:r>
      <w:r>
        <w:rPr>
          <w:spacing w:val="-4"/>
          <w:sz w:val="28"/>
          <w:szCs w:val="28"/>
        </w:rPr>
        <w:t>документов</w:t>
      </w:r>
      <w:r w:rsidRPr="007966DD">
        <w:rPr>
          <w:spacing w:val="-4"/>
          <w:sz w:val="28"/>
          <w:szCs w:val="28"/>
        </w:rPr>
        <w:t xml:space="preserve"> ОАО «РЖД», железной дороги и должностных инструкций;</w:t>
      </w:r>
    </w:p>
    <w:p w:rsidR="00030088" w:rsidRPr="007966DD" w:rsidRDefault="00030088" w:rsidP="000300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7966DD">
        <w:rPr>
          <w:spacing w:val="-4"/>
          <w:sz w:val="28"/>
          <w:szCs w:val="28"/>
        </w:rPr>
        <w:t>принимать необходимые меры по выполнению в полном объёме заданий, предусмотренных программой повышения безопасности движения;</w:t>
      </w:r>
    </w:p>
    <w:p w:rsidR="00030088" w:rsidRPr="007966DD" w:rsidRDefault="00030088" w:rsidP="000300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966DD">
        <w:rPr>
          <w:sz w:val="28"/>
          <w:szCs w:val="28"/>
        </w:rPr>
        <w:t xml:space="preserve">обеспечить представление в аппарат главного ревизора по безопасности движения поездов копий всех поступающих из соответствующих Департаментов, </w:t>
      </w:r>
      <w:r>
        <w:rPr>
          <w:sz w:val="28"/>
          <w:szCs w:val="28"/>
        </w:rPr>
        <w:t xml:space="preserve">Управлений, </w:t>
      </w:r>
      <w:r w:rsidRPr="007966DD">
        <w:rPr>
          <w:sz w:val="28"/>
          <w:szCs w:val="28"/>
        </w:rPr>
        <w:t>филиалов ДО и сервисной компании нормативных документов и инструктивных указаний, направленных на организацию обеспечения безопасности движения, технологии ремонта, обслуживания и внедрения новых технических средств;</w:t>
      </w:r>
    </w:p>
    <w:p w:rsidR="00030088" w:rsidRPr="008C3BD7" w:rsidRDefault="00030088" w:rsidP="000300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8C3BD7">
        <w:rPr>
          <w:spacing w:val="-4"/>
          <w:sz w:val="28"/>
          <w:szCs w:val="28"/>
        </w:rPr>
        <w:t>составлять ежемесячные планы личного участия в проведении профилактической работы по безопасности движения;</w:t>
      </w:r>
    </w:p>
    <w:p w:rsidR="00030088" w:rsidRPr="00D44997" w:rsidRDefault="00030088" w:rsidP="000300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D44997">
        <w:rPr>
          <w:spacing w:val="-4"/>
          <w:sz w:val="28"/>
          <w:szCs w:val="28"/>
        </w:rPr>
        <w:t>проводить Дни безопасности с обязательным выездом на линию;</w:t>
      </w:r>
    </w:p>
    <w:p w:rsidR="00030088" w:rsidRPr="00D44997" w:rsidRDefault="00030088" w:rsidP="000300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D44997">
        <w:rPr>
          <w:spacing w:val="-4"/>
          <w:sz w:val="28"/>
          <w:szCs w:val="28"/>
        </w:rPr>
        <w:t>запретить в Дни безопасности проведение мероприятий, не связанных с безопасностью движения поездов;</w:t>
      </w:r>
    </w:p>
    <w:p w:rsidR="00030088" w:rsidRPr="00D44997" w:rsidRDefault="00030088" w:rsidP="000300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D44997">
        <w:rPr>
          <w:sz w:val="28"/>
          <w:szCs w:val="28"/>
        </w:rPr>
        <w:t xml:space="preserve">руководствоваться приказом Минтранса России от 16 июля 2010 г. </w:t>
      </w:r>
      <w:r w:rsidRPr="00D44997">
        <w:rPr>
          <w:sz w:val="28"/>
          <w:szCs w:val="28"/>
        </w:rPr>
        <w:br/>
        <w:t>№ 154 «Об утверждении Порядка проведения обязательных предрейсовых или предсменных медицинских осмотров на железнодорожном транспорте общего пользования», приказом Минздрава Росс</w:t>
      </w:r>
      <w:r w:rsidR="00D23505">
        <w:rPr>
          <w:sz w:val="28"/>
          <w:szCs w:val="28"/>
        </w:rPr>
        <w:t xml:space="preserve">ии от 15 декабря 2014 г. </w:t>
      </w:r>
      <w:r w:rsidR="00D23505">
        <w:rPr>
          <w:sz w:val="28"/>
          <w:szCs w:val="28"/>
        </w:rPr>
        <w:br/>
        <w:t>№ 835</w:t>
      </w:r>
      <w:r w:rsidR="00A337B8">
        <w:rPr>
          <w:sz w:val="28"/>
          <w:szCs w:val="28"/>
        </w:rPr>
        <w:t>н</w:t>
      </w:r>
      <w:r w:rsidRPr="00D44997">
        <w:rPr>
          <w:sz w:val="28"/>
          <w:szCs w:val="28"/>
        </w:rPr>
        <w:t xml:space="preserve"> «Об утверждении </w:t>
      </w:r>
      <w:r w:rsidR="00A337B8">
        <w:rPr>
          <w:sz w:val="28"/>
          <w:szCs w:val="28"/>
        </w:rPr>
        <w:t xml:space="preserve">Порядка </w:t>
      </w:r>
      <w:r w:rsidRPr="00D44997">
        <w:rPr>
          <w:sz w:val="28"/>
          <w:szCs w:val="28"/>
        </w:rPr>
        <w:t>проведения предсменных, предрейсовых и послесменных, послерейсовых медицинских осмотров</w:t>
      </w:r>
      <w:r w:rsidR="00A337B8">
        <w:rPr>
          <w:sz w:val="28"/>
          <w:szCs w:val="28"/>
        </w:rPr>
        <w:t>»</w:t>
      </w:r>
      <w:r w:rsidRPr="00D44997">
        <w:rPr>
          <w:sz w:val="28"/>
          <w:szCs w:val="28"/>
        </w:rPr>
        <w:t xml:space="preserve"> и Порядком действия должностных лиц при отстранении работников ОАО «РЖД» от работы по причине нетрудоспособности, снижения работоспособности, нахождения в состоянии алкогольного, наркотического или токсического опьянения, утвержденным распоряжением ОАО «РЖД» от </w:t>
      </w:r>
      <w:r w:rsidR="00A337B8">
        <w:rPr>
          <w:sz w:val="28"/>
          <w:szCs w:val="28"/>
        </w:rPr>
        <w:br/>
      </w:r>
      <w:r w:rsidRPr="00D44997">
        <w:rPr>
          <w:sz w:val="28"/>
          <w:szCs w:val="28"/>
        </w:rPr>
        <w:t>12 сентября 2011 г. № 1975р;</w:t>
      </w:r>
    </w:p>
    <w:p w:rsidR="00030088" w:rsidRPr="00D44997" w:rsidRDefault="00030088" w:rsidP="00030088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D44997">
        <w:rPr>
          <w:sz w:val="28"/>
          <w:szCs w:val="28"/>
        </w:rPr>
        <w:t>своевременно представлять ежемесячные отчеты о работе по взысканию ущерба, допущенного по вине сторонних и сервисных организаций, проводить работу по максимальному взысканию понесенного компанией ущерба от отказов технических средств и технологических нарушений.</w:t>
      </w:r>
    </w:p>
    <w:p w:rsidR="00272ED4" w:rsidRPr="00D44997" w:rsidRDefault="00481164" w:rsidP="00235F29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D44997">
        <w:rPr>
          <w:spacing w:val="-4"/>
          <w:sz w:val="28"/>
          <w:szCs w:val="28"/>
        </w:rPr>
        <w:t>4.</w:t>
      </w:r>
      <w:r w:rsidR="00196920" w:rsidRPr="00D44997">
        <w:rPr>
          <w:spacing w:val="-4"/>
          <w:sz w:val="28"/>
          <w:szCs w:val="28"/>
        </w:rPr>
        <w:t xml:space="preserve"> </w:t>
      </w:r>
      <w:r w:rsidR="00B04D6A" w:rsidRPr="00D44997">
        <w:rPr>
          <w:spacing w:val="-4"/>
          <w:sz w:val="28"/>
          <w:szCs w:val="28"/>
        </w:rPr>
        <w:t>Заместителю начальника железной дороги – главному ревизору по безопасности движения поездов Рябовичу М.А.:</w:t>
      </w:r>
    </w:p>
    <w:p w:rsidR="00272ED4" w:rsidRPr="00D44997" w:rsidRDefault="00272ED4" w:rsidP="00235F29">
      <w:pPr>
        <w:pStyle w:val="ab"/>
        <w:numPr>
          <w:ilvl w:val="0"/>
          <w:numId w:val="6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997">
        <w:rPr>
          <w:rFonts w:ascii="Times New Roman" w:hAnsi="Times New Roman"/>
          <w:sz w:val="28"/>
          <w:szCs w:val="28"/>
        </w:rPr>
        <w:lastRenderedPageBreak/>
        <w:t>в рамках комитета по безопасности движения</w:t>
      </w:r>
      <w:r w:rsidR="00A8463E" w:rsidRPr="00D44997">
        <w:rPr>
          <w:rFonts w:ascii="Times New Roman" w:hAnsi="Times New Roman"/>
          <w:sz w:val="28"/>
          <w:szCs w:val="28"/>
        </w:rPr>
        <w:t xml:space="preserve"> поездов региональной оперативной комиссии</w:t>
      </w:r>
      <w:r w:rsidRPr="00D44997">
        <w:rPr>
          <w:rFonts w:ascii="Times New Roman" w:hAnsi="Times New Roman"/>
          <w:sz w:val="28"/>
          <w:szCs w:val="28"/>
        </w:rPr>
        <w:t xml:space="preserve"> обеспечить мониторинг </w:t>
      </w:r>
      <w:r w:rsidR="005A2F47" w:rsidRPr="00D44997">
        <w:rPr>
          <w:rFonts w:ascii="Times New Roman" w:hAnsi="Times New Roman"/>
          <w:sz w:val="28"/>
          <w:szCs w:val="28"/>
        </w:rPr>
        <w:t xml:space="preserve">достижения </w:t>
      </w:r>
      <w:r w:rsidRPr="00D44997">
        <w:rPr>
          <w:rFonts w:ascii="Times New Roman" w:hAnsi="Times New Roman"/>
          <w:sz w:val="28"/>
          <w:szCs w:val="28"/>
        </w:rPr>
        <w:t xml:space="preserve">целевых показателей по безопасности движения с декомпозицией по регионам железной дороги, </w:t>
      </w:r>
      <w:r w:rsidR="0054744A">
        <w:rPr>
          <w:rFonts w:ascii="Times New Roman" w:hAnsi="Times New Roman"/>
          <w:sz w:val="28"/>
          <w:szCs w:val="28"/>
        </w:rPr>
        <w:t>региональным дирекциям, филиалам</w:t>
      </w:r>
      <w:r w:rsidRPr="00D44997">
        <w:rPr>
          <w:rFonts w:ascii="Times New Roman" w:hAnsi="Times New Roman"/>
          <w:sz w:val="28"/>
          <w:szCs w:val="28"/>
        </w:rPr>
        <w:t xml:space="preserve"> ДО, сервисной компании;</w:t>
      </w:r>
    </w:p>
    <w:p w:rsidR="00272ED4" w:rsidRPr="00D44997" w:rsidRDefault="005A2F47" w:rsidP="00235F29">
      <w:pPr>
        <w:pStyle w:val="ab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4997">
        <w:rPr>
          <w:rFonts w:ascii="Times New Roman" w:hAnsi="Times New Roman"/>
          <w:spacing w:val="-4"/>
          <w:sz w:val="28"/>
          <w:szCs w:val="28"/>
        </w:rPr>
        <w:t>обеспечить проведение проверок</w:t>
      </w:r>
      <w:r w:rsidR="00272ED4" w:rsidRPr="00D44997">
        <w:rPr>
          <w:rFonts w:ascii="Times New Roman" w:hAnsi="Times New Roman"/>
          <w:spacing w:val="-4"/>
          <w:sz w:val="28"/>
          <w:szCs w:val="28"/>
        </w:rPr>
        <w:t xml:space="preserve"> организации работы по обеспечению безопасности движения </w:t>
      </w:r>
      <w:r w:rsidRPr="00D44997">
        <w:rPr>
          <w:rFonts w:ascii="Times New Roman" w:hAnsi="Times New Roman"/>
          <w:spacing w:val="-4"/>
          <w:sz w:val="28"/>
          <w:szCs w:val="28"/>
        </w:rPr>
        <w:t xml:space="preserve">поездов </w:t>
      </w:r>
      <w:r w:rsidR="00272ED4" w:rsidRPr="00D44997">
        <w:rPr>
          <w:rFonts w:ascii="Times New Roman" w:hAnsi="Times New Roman"/>
          <w:spacing w:val="-4"/>
          <w:sz w:val="28"/>
          <w:szCs w:val="28"/>
        </w:rPr>
        <w:t xml:space="preserve">заместителями начальника </w:t>
      </w:r>
      <w:r w:rsidR="00272ED4" w:rsidRPr="00D44997">
        <w:rPr>
          <w:rFonts w:ascii="Times New Roman" w:hAnsi="Times New Roman"/>
          <w:sz w:val="28"/>
          <w:szCs w:val="28"/>
        </w:rPr>
        <w:t>железной дороги (по территориальному управлению), заместителями главного ревизора по безопасности движения поездов (по территориальному управлению)</w:t>
      </w:r>
      <w:r w:rsidR="0054744A">
        <w:rPr>
          <w:rFonts w:ascii="Times New Roman" w:hAnsi="Times New Roman"/>
          <w:sz w:val="28"/>
          <w:szCs w:val="28"/>
        </w:rPr>
        <w:t>, заместителями главного инженера железной дороги</w:t>
      </w:r>
      <w:r w:rsidR="00272ED4" w:rsidRPr="00D44997">
        <w:rPr>
          <w:rFonts w:ascii="Times New Roman" w:hAnsi="Times New Roman"/>
          <w:spacing w:val="-4"/>
          <w:sz w:val="28"/>
          <w:szCs w:val="28"/>
        </w:rPr>
        <w:t>;</w:t>
      </w:r>
    </w:p>
    <w:p w:rsidR="00272ED4" w:rsidRPr="00D44997" w:rsidRDefault="00272ED4" w:rsidP="00235F29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D44997">
        <w:rPr>
          <w:spacing w:val="-4"/>
          <w:sz w:val="28"/>
          <w:szCs w:val="28"/>
        </w:rPr>
        <w:t>обеспечить еже</w:t>
      </w:r>
      <w:r w:rsidR="005A2F47" w:rsidRPr="00D44997">
        <w:rPr>
          <w:spacing w:val="-4"/>
          <w:sz w:val="28"/>
          <w:szCs w:val="28"/>
        </w:rPr>
        <w:t>месячное</w:t>
      </w:r>
      <w:r w:rsidRPr="00D44997">
        <w:rPr>
          <w:spacing w:val="-4"/>
          <w:sz w:val="28"/>
          <w:szCs w:val="28"/>
        </w:rPr>
        <w:t xml:space="preserve"> планирование Дней безопасности для руководителей железной дороги;</w:t>
      </w:r>
    </w:p>
    <w:p w:rsidR="00471B5A" w:rsidRPr="0054744A" w:rsidRDefault="00471B5A" w:rsidP="00235F29">
      <w:pPr>
        <w:pStyle w:val="ab"/>
        <w:numPr>
          <w:ilvl w:val="0"/>
          <w:numId w:val="6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4744A">
        <w:rPr>
          <w:rFonts w:ascii="Times New Roman" w:hAnsi="Times New Roman"/>
          <w:spacing w:val="-4"/>
          <w:sz w:val="28"/>
          <w:szCs w:val="28"/>
        </w:rPr>
        <w:t xml:space="preserve">обеспечить проведение </w:t>
      </w:r>
      <w:r w:rsidRPr="0054744A">
        <w:rPr>
          <w:rFonts w:ascii="Times New Roman" w:hAnsi="Times New Roman"/>
          <w:sz w:val="28"/>
          <w:szCs w:val="28"/>
        </w:rPr>
        <w:t xml:space="preserve">аппаратом главного ревизора по безопасности движения поездов технических ревизий </w:t>
      </w:r>
      <w:r w:rsidR="00763761" w:rsidRPr="0054744A">
        <w:rPr>
          <w:rFonts w:ascii="Times New Roman" w:hAnsi="Times New Roman"/>
          <w:sz w:val="28"/>
          <w:szCs w:val="28"/>
        </w:rPr>
        <w:t xml:space="preserve">и контрольных проверок </w:t>
      </w:r>
      <w:r w:rsidRPr="0054744A">
        <w:rPr>
          <w:rFonts w:ascii="Times New Roman" w:hAnsi="Times New Roman"/>
          <w:sz w:val="28"/>
          <w:szCs w:val="28"/>
        </w:rPr>
        <w:t xml:space="preserve">в </w:t>
      </w:r>
      <w:r w:rsidR="00EE0E8F" w:rsidRPr="0054744A">
        <w:rPr>
          <w:rFonts w:ascii="Times New Roman" w:eastAsiaTheme="minorHAnsi" w:hAnsi="Times New Roman"/>
          <w:sz w:val="28"/>
          <w:szCs w:val="28"/>
        </w:rPr>
        <w:t>региональных дирекциях, центрах,</w:t>
      </w:r>
      <w:r w:rsidRPr="0054744A">
        <w:rPr>
          <w:rFonts w:ascii="Times New Roman" w:hAnsi="Times New Roman"/>
          <w:sz w:val="28"/>
          <w:szCs w:val="28"/>
        </w:rPr>
        <w:t xml:space="preserve"> их структурных подразделениях, железнодорожных станциях </w:t>
      </w:r>
      <w:r w:rsidRPr="0054744A">
        <w:rPr>
          <w:rFonts w:ascii="Times New Roman" w:eastAsiaTheme="minorHAnsi" w:hAnsi="Times New Roman"/>
          <w:sz w:val="28"/>
          <w:szCs w:val="28"/>
        </w:rPr>
        <w:t xml:space="preserve">внеклассных, 1 и 2 класса, </w:t>
      </w:r>
      <w:r w:rsidRPr="0054744A">
        <w:rPr>
          <w:rFonts w:ascii="Times New Roman" w:hAnsi="Times New Roman"/>
          <w:sz w:val="28"/>
          <w:szCs w:val="28"/>
        </w:rPr>
        <w:t xml:space="preserve">в соответствии с требованиями распоряжений ОАО «РЖД» от </w:t>
      </w:r>
      <w:r w:rsidR="00763761" w:rsidRPr="0054744A">
        <w:rPr>
          <w:rFonts w:ascii="Times New Roman" w:hAnsi="Times New Roman"/>
          <w:sz w:val="28"/>
          <w:szCs w:val="28"/>
        </w:rPr>
        <w:br/>
      </w:r>
      <w:r w:rsidRPr="0054744A">
        <w:rPr>
          <w:rFonts w:ascii="Times New Roman" w:hAnsi="Times New Roman"/>
          <w:sz w:val="28"/>
          <w:szCs w:val="28"/>
        </w:rPr>
        <w:t>30 сентября 2016 г. № 2065р «Об</w:t>
      </w:r>
      <w:r w:rsidRPr="0054744A">
        <w:rPr>
          <w:rFonts w:ascii="Times New Roman" w:eastAsiaTheme="minorHAnsi" w:hAnsi="Times New Roman"/>
          <w:bCs/>
          <w:sz w:val="28"/>
          <w:szCs w:val="28"/>
        </w:rPr>
        <w:t xml:space="preserve"> организации внутреннего контроля обеспечения безопасности движения в холдинге «РЖД</w:t>
      </w:r>
      <w:r w:rsidRPr="0054744A">
        <w:rPr>
          <w:rFonts w:ascii="Times New Roman" w:hAnsi="Times New Roman"/>
          <w:sz w:val="28"/>
          <w:szCs w:val="28"/>
        </w:rPr>
        <w:t>»</w:t>
      </w:r>
      <w:r w:rsidR="00763761" w:rsidRPr="0054744A">
        <w:rPr>
          <w:rFonts w:ascii="Times New Roman" w:hAnsi="Times New Roman"/>
          <w:sz w:val="28"/>
          <w:szCs w:val="28"/>
        </w:rPr>
        <w:t>,</w:t>
      </w:r>
      <w:r w:rsidRPr="0054744A">
        <w:rPr>
          <w:rFonts w:ascii="Times New Roman" w:hAnsi="Times New Roman"/>
          <w:sz w:val="28"/>
          <w:szCs w:val="28"/>
        </w:rPr>
        <w:t xml:space="preserve"> от 1 декабря 2016 г. № 2430р «Об утверждении отдельных нормативных документов, необходимых для осуществления внутреннего контроля за обеспечением безопасности движения в холдинге «РЖД»</w:t>
      </w:r>
      <w:r w:rsidR="00C061A2" w:rsidRPr="0054744A">
        <w:rPr>
          <w:rFonts w:ascii="Times New Roman" w:hAnsi="Times New Roman"/>
          <w:sz w:val="28"/>
          <w:szCs w:val="28"/>
        </w:rPr>
        <w:t>,</w:t>
      </w:r>
      <w:r w:rsidR="00763761" w:rsidRPr="0054744A">
        <w:rPr>
          <w:rFonts w:ascii="Times New Roman" w:hAnsi="Times New Roman"/>
          <w:sz w:val="28"/>
          <w:szCs w:val="28"/>
        </w:rPr>
        <w:t xml:space="preserve"> от 15 февраля 2017 г. № 303р «Об утверждении паспорта внутреннего контроля по обеспечению безопасности движения поездов в структурных подразделениях региональных дирекций функциональных филиалов ОАО «РЖД»</w:t>
      </w:r>
      <w:r w:rsidR="00C061A2" w:rsidRPr="0054744A">
        <w:rPr>
          <w:rFonts w:ascii="Times New Roman" w:hAnsi="Times New Roman"/>
          <w:sz w:val="28"/>
          <w:szCs w:val="28"/>
        </w:rPr>
        <w:t xml:space="preserve"> и от 30 ноября 2017 г. № 2474р «О</w:t>
      </w:r>
      <w:r w:rsidR="0054744A" w:rsidRPr="0054744A">
        <w:rPr>
          <w:rFonts w:ascii="Times New Roman" w:hAnsi="Times New Roman"/>
          <w:sz w:val="28"/>
          <w:szCs w:val="28"/>
        </w:rPr>
        <w:t xml:space="preserve"> </w:t>
      </w:r>
      <w:r w:rsidR="00C061A2" w:rsidRPr="0054744A">
        <w:rPr>
          <w:rFonts w:ascii="Times New Roman" w:hAnsi="Times New Roman"/>
          <w:sz w:val="28"/>
          <w:szCs w:val="28"/>
        </w:rPr>
        <w:t xml:space="preserve">развитии системы внутреннего контроля обеспечения безопасности </w:t>
      </w:r>
      <w:r w:rsidR="0054744A" w:rsidRPr="0054744A">
        <w:rPr>
          <w:rFonts w:ascii="Times New Roman" w:hAnsi="Times New Roman"/>
          <w:sz w:val="28"/>
          <w:szCs w:val="28"/>
        </w:rPr>
        <w:t>движения поездов в холдинге «РЖД»</w:t>
      </w:r>
      <w:r w:rsidRPr="0054744A">
        <w:rPr>
          <w:rFonts w:ascii="Times New Roman" w:hAnsi="Times New Roman"/>
          <w:sz w:val="28"/>
          <w:szCs w:val="28"/>
        </w:rPr>
        <w:t>;</w:t>
      </w:r>
    </w:p>
    <w:p w:rsidR="00471B5A" w:rsidRPr="00D44997" w:rsidRDefault="005A2F47" w:rsidP="00235F29">
      <w:pPr>
        <w:pStyle w:val="ab"/>
        <w:numPr>
          <w:ilvl w:val="0"/>
          <w:numId w:val="6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44997">
        <w:rPr>
          <w:rFonts w:ascii="Times New Roman" w:hAnsi="Times New Roman"/>
          <w:spacing w:val="-4"/>
          <w:sz w:val="28"/>
          <w:szCs w:val="28"/>
        </w:rPr>
        <w:t>обеспечить</w:t>
      </w:r>
      <w:r w:rsidR="00471B5A" w:rsidRPr="00D44997">
        <w:rPr>
          <w:rFonts w:ascii="Times New Roman" w:hAnsi="Times New Roman"/>
          <w:spacing w:val="-4"/>
          <w:sz w:val="28"/>
          <w:szCs w:val="28"/>
        </w:rPr>
        <w:t xml:space="preserve"> мониторинг </w:t>
      </w:r>
      <w:r w:rsidRPr="00D44997">
        <w:rPr>
          <w:rFonts w:ascii="Times New Roman" w:hAnsi="Times New Roman"/>
          <w:spacing w:val="-4"/>
          <w:sz w:val="28"/>
          <w:szCs w:val="28"/>
        </w:rPr>
        <w:t xml:space="preserve">своевременности </w:t>
      </w:r>
      <w:r w:rsidR="00471B5A" w:rsidRPr="00D44997">
        <w:rPr>
          <w:rFonts w:ascii="Times New Roman" w:hAnsi="Times New Roman"/>
          <w:spacing w:val="-4"/>
          <w:sz w:val="28"/>
          <w:szCs w:val="28"/>
        </w:rPr>
        <w:t xml:space="preserve">устранения </w:t>
      </w:r>
      <w:r w:rsidR="0054744A">
        <w:rPr>
          <w:rFonts w:ascii="Times New Roman" w:hAnsi="Times New Roman"/>
          <w:spacing w:val="-4"/>
          <w:sz w:val="28"/>
          <w:szCs w:val="28"/>
        </w:rPr>
        <w:t>недостатков в области обеспечения безопасности движения поездов</w:t>
      </w:r>
      <w:r w:rsidR="00471B5A" w:rsidRPr="00D44997">
        <w:rPr>
          <w:rFonts w:ascii="Times New Roman" w:hAnsi="Times New Roman"/>
          <w:spacing w:val="-4"/>
          <w:sz w:val="28"/>
          <w:szCs w:val="28"/>
        </w:rPr>
        <w:t>, выявляемых при ревизиях, осмотрах объектов инфраструктуры, а также мониторинг своевременности выполнения ревизорских предписаний и указ</w:t>
      </w:r>
      <w:r w:rsidR="000E4EEC" w:rsidRPr="00D44997">
        <w:rPr>
          <w:rFonts w:ascii="Times New Roman" w:hAnsi="Times New Roman"/>
          <w:spacing w:val="-4"/>
          <w:sz w:val="28"/>
          <w:szCs w:val="28"/>
        </w:rPr>
        <w:t>аний причастными руководителями.</w:t>
      </w:r>
    </w:p>
    <w:p w:rsidR="00F1154B" w:rsidRPr="00D44997" w:rsidRDefault="00B04D6A" w:rsidP="00235F29">
      <w:pPr>
        <w:pStyle w:val="a4"/>
        <w:tabs>
          <w:tab w:val="left" w:pos="1134"/>
        </w:tabs>
        <w:spacing w:line="360" w:lineRule="exact"/>
        <w:ind w:firstLine="709"/>
        <w:rPr>
          <w:spacing w:val="-4"/>
          <w:szCs w:val="28"/>
        </w:rPr>
      </w:pPr>
      <w:r w:rsidRPr="00D44997">
        <w:rPr>
          <w:spacing w:val="-4"/>
          <w:szCs w:val="28"/>
        </w:rPr>
        <w:t xml:space="preserve">5. Начальнику Октябрьской дирекции инфраструктуры Шевцову Е.А., заместителю начальника железной дороги по взаимодействию с органами власти </w:t>
      </w:r>
      <w:r w:rsidR="00C327CB">
        <w:rPr>
          <w:spacing w:val="-4"/>
          <w:szCs w:val="28"/>
        </w:rPr>
        <w:t>Лобко И.В.</w:t>
      </w:r>
      <w:r w:rsidRPr="00D44997">
        <w:rPr>
          <w:spacing w:val="-4"/>
          <w:szCs w:val="28"/>
        </w:rPr>
        <w:t>, заместителям начальника железной дороги (по территориальному управлению)</w:t>
      </w:r>
      <w:r w:rsidR="00F1154B" w:rsidRPr="00D44997">
        <w:rPr>
          <w:spacing w:val="-4"/>
          <w:szCs w:val="28"/>
        </w:rPr>
        <w:t>:</w:t>
      </w:r>
    </w:p>
    <w:p w:rsidR="00B04D6A" w:rsidRPr="00D44997" w:rsidRDefault="00F1154B" w:rsidP="00235F29">
      <w:pPr>
        <w:pStyle w:val="a4"/>
        <w:tabs>
          <w:tab w:val="left" w:pos="1134"/>
        </w:tabs>
        <w:spacing w:line="360" w:lineRule="exact"/>
        <w:ind w:firstLine="709"/>
        <w:rPr>
          <w:spacing w:val="-4"/>
          <w:szCs w:val="28"/>
        </w:rPr>
      </w:pPr>
      <w:r w:rsidRPr="00D44997">
        <w:rPr>
          <w:spacing w:val="-4"/>
          <w:szCs w:val="28"/>
        </w:rPr>
        <w:t>а)</w:t>
      </w:r>
      <w:r w:rsidR="00B04D6A" w:rsidRPr="00D44997">
        <w:rPr>
          <w:spacing w:val="-4"/>
          <w:szCs w:val="28"/>
        </w:rPr>
        <w:t xml:space="preserve"> </w:t>
      </w:r>
      <w:r w:rsidR="003135D2">
        <w:rPr>
          <w:szCs w:val="28"/>
        </w:rPr>
        <w:t xml:space="preserve">с целью обеспечения безопасности движения на железнодорожных переездах продолжить работу с участием представителей исполнительных органов государственной власти субъектов Российской Федерации и органов </w:t>
      </w:r>
      <w:r w:rsidR="003135D2">
        <w:rPr>
          <w:szCs w:val="28"/>
        </w:rPr>
        <w:lastRenderedPageBreak/>
        <w:t>местного самоуправления, автодорожных организаций и других заинтересованных лиц</w:t>
      </w:r>
      <w:r w:rsidRPr="00D44997">
        <w:rPr>
          <w:szCs w:val="28"/>
        </w:rPr>
        <w:t>;</w:t>
      </w:r>
      <w:r w:rsidR="00B04D6A" w:rsidRPr="00D44997">
        <w:rPr>
          <w:szCs w:val="28"/>
        </w:rPr>
        <w:t xml:space="preserve"> </w:t>
      </w:r>
    </w:p>
    <w:p w:rsidR="00B04D6A" w:rsidRPr="00781919" w:rsidRDefault="00F1154B" w:rsidP="00235F29">
      <w:pPr>
        <w:pStyle w:val="a4"/>
        <w:tabs>
          <w:tab w:val="left" w:pos="1276"/>
        </w:tabs>
        <w:spacing w:line="360" w:lineRule="exact"/>
        <w:ind w:firstLine="709"/>
        <w:rPr>
          <w:szCs w:val="28"/>
        </w:rPr>
      </w:pPr>
      <w:r w:rsidRPr="00D44997">
        <w:rPr>
          <w:szCs w:val="28"/>
        </w:rPr>
        <w:t xml:space="preserve">б) </w:t>
      </w:r>
      <w:r w:rsidR="003135D2">
        <w:rPr>
          <w:szCs w:val="28"/>
        </w:rPr>
        <w:t xml:space="preserve">проводить системную работу по закрытию железнодорожных переездов с включением, при необходимости, </w:t>
      </w:r>
      <w:r w:rsidR="00360691">
        <w:rPr>
          <w:szCs w:val="28"/>
        </w:rPr>
        <w:t xml:space="preserve">планов </w:t>
      </w:r>
      <w:r w:rsidR="003135D2">
        <w:rPr>
          <w:szCs w:val="28"/>
        </w:rPr>
        <w:t>строительства автодорожных путепроводов в двух уровнях в региональные программы</w:t>
      </w:r>
      <w:r w:rsidR="00B04D6A" w:rsidRPr="00781919">
        <w:rPr>
          <w:bCs/>
          <w:szCs w:val="28"/>
        </w:rPr>
        <w:t>.</w:t>
      </w:r>
    </w:p>
    <w:p w:rsidR="00030088" w:rsidRPr="00781919" w:rsidRDefault="00030088" w:rsidP="00030088">
      <w:pPr>
        <w:pStyle w:val="a6"/>
        <w:tabs>
          <w:tab w:val="left" w:pos="1276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781919">
        <w:rPr>
          <w:spacing w:val="-4"/>
          <w:sz w:val="28"/>
          <w:szCs w:val="28"/>
        </w:rPr>
        <w:t xml:space="preserve">6. Начальнику службы корпоративных коммуникаций </w:t>
      </w:r>
      <w:r w:rsidRPr="000D2BC1">
        <w:rPr>
          <w:spacing w:val="-4"/>
          <w:sz w:val="28"/>
          <w:szCs w:val="28"/>
        </w:rPr>
        <w:t>Туринскому Д.А.</w:t>
      </w:r>
      <w:r w:rsidRPr="00781919">
        <w:rPr>
          <w:spacing w:val="-4"/>
          <w:sz w:val="28"/>
          <w:szCs w:val="28"/>
        </w:rPr>
        <w:t xml:space="preserve"> </w:t>
      </w:r>
      <w:r w:rsidR="00865001">
        <w:rPr>
          <w:spacing w:val="-4"/>
          <w:sz w:val="28"/>
          <w:szCs w:val="28"/>
        </w:rPr>
        <w:t>оперативно освещать в корпоративных средствах массовой информации состояние безопасности движения. На основе материалов, предоставляемых филиалами и структурными подразделениями холдинга на полигоне Октябрьской железной дороги, обеспечить публикации примеров проявленной бдительности, образцового исполнения работниками служебного долга, тем самым способствуя созданию в каждом трудовом коллективе обстановки осознанной необходимости добросовестного отношения к труду и непримиримости к проявлениям безответственности и нарушениям дисциплины.</w:t>
      </w:r>
    </w:p>
    <w:p w:rsidR="00030088" w:rsidRDefault="00030088" w:rsidP="00030088">
      <w:pPr>
        <w:pStyle w:val="a6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781919">
        <w:rPr>
          <w:spacing w:val="-4"/>
          <w:sz w:val="28"/>
          <w:szCs w:val="28"/>
        </w:rPr>
        <w:t xml:space="preserve">7. Заместителям начальника железной дороги, </w:t>
      </w:r>
      <w:r w:rsidR="00066C5D">
        <w:rPr>
          <w:spacing w:val="-4"/>
          <w:sz w:val="28"/>
          <w:szCs w:val="28"/>
        </w:rPr>
        <w:t xml:space="preserve">главному инженеру железной дороги, </w:t>
      </w:r>
      <w:r w:rsidRPr="00781919">
        <w:rPr>
          <w:spacing w:val="-4"/>
          <w:sz w:val="28"/>
          <w:szCs w:val="28"/>
        </w:rPr>
        <w:t xml:space="preserve">начальникам региональных дирекций, </w:t>
      </w:r>
      <w:r>
        <w:rPr>
          <w:spacing w:val="-4"/>
          <w:sz w:val="28"/>
          <w:szCs w:val="28"/>
        </w:rPr>
        <w:t xml:space="preserve">центров, подразделений, </w:t>
      </w:r>
      <w:r w:rsidRPr="00781919">
        <w:rPr>
          <w:spacing w:val="-4"/>
          <w:sz w:val="28"/>
          <w:szCs w:val="28"/>
        </w:rPr>
        <w:t xml:space="preserve">филиалов ДО, сервисной компании </w:t>
      </w:r>
      <w:r w:rsidRPr="00781919">
        <w:rPr>
          <w:sz w:val="28"/>
          <w:szCs w:val="28"/>
        </w:rPr>
        <w:t xml:space="preserve">направлять в адрес службы </w:t>
      </w:r>
      <w:r w:rsidRPr="00781919">
        <w:rPr>
          <w:spacing w:val="-4"/>
          <w:sz w:val="28"/>
          <w:szCs w:val="28"/>
        </w:rPr>
        <w:t>корпоративных коммуникаций и в газету «Октябрьская магистраль» материалы по актуальным вопросам безопасности движения</w:t>
      </w:r>
      <w:r>
        <w:rPr>
          <w:spacing w:val="-4"/>
          <w:sz w:val="28"/>
          <w:szCs w:val="28"/>
        </w:rPr>
        <w:t>.</w:t>
      </w:r>
      <w:r w:rsidRPr="00781919">
        <w:rPr>
          <w:spacing w:val="-4"/>
          <w:sz w:val="28"/>
          <w:szCs w:val="28"/>
        </w:rPr>
        <w:t xml:space="preserve"> </w:t>
      </w:r>
    </w:p>
    <w:p w:rsidR="00030088" w:rsidRPr="007966DD" w:rsidRDefault="00030088" w:rsidP="00030088">
      <w:pPr>
        <w:pStyle w:val="a6"/>
        <w:tabs>
          <w:tab w:val="left" w:pos="1276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Pr="007966DD">
        <w:rPr>
          <w:spacing w:val="-4"/>
          <w:sz w:val="28"/>
          <w:szCs w:val="28"/>
        </w:rPr>
        <w:t xml:space="preserve">. </w:t>
      </w:r>
      <w:r w:rsidR="00F93666">
        <w:rPr>
          <w:spacing w:val="-4"/>
          <w:sz w:val="28"/>
          <w:szCs w:val="28"/>
        </w:rPr>
        <w:t>И.о.заместителя</w:t>
      </w:r>
      <w:r w:rsidRPr="007966DD">
        <w:rPr>
          <w:spacing w:val="-4"/>
          <w:sz w:val="28"/>
          <w:szCs w:val="28"/>
        </w:rPr>
        <w:t xml:space="preserve"> начальника железной дороги по кадрам и социальным вопросам </w:t>
      </w:r>
      <w:r w:rsidR="00F93666">
        <w:rPr>
          <w:spacing w:val="-4"/>
          <w:sz w:val="28"/>
          <w:szCs w:val="28"/>
        </w:rPr>
        <w:t>Середе С.И</w:t>
      </w:r>
      <w:r w:rsidRPr="007966DD">
        <w:rPr>
          <w:spacing w:val="-4"/>
          <w:sz w:val="28"/>
          <w:szCs w:val="28"/>
        </w:rPr>
        <w:t xml:space="preserve">., </w:t>
      </w:r>
      <w:r w:rsidR="00F93666">
        <w:rPr>
          <w:spacing w:val="-4"/>
          <w:sz w:val="28"/>
          <w:szCs w:val="28"/>
        </w:rPr>
        <w:t>и.о.начальника</w:t>
      </w:r>
      <w:r w:rsidRPr="007966DD">
        <w:rPr>
          <w:spacing w:val="-4"/>
          <w:sz w:val="28"/>
          <w:szCs w:val="28"/>
        </w:rPr>
        <w:t xml:space="preserve"> службы управления персоналом </w:t>
      </w:r>
      <w:r w:rsidR="00F93666">
        <w:rPr>
          <w:spacing w:val="-4"/>
          <w:sz w:val="28"/>
          <w:szCs w:val="28"/>
        </w:rPr>
        <w:t>Горбунову А.Е</w:t>
      </w:r>
      <w:r w:rsidRPr="007966DD">
        <w:rPr>
          <w:spacing w:val="-4"/>
          <w:sz w:val="28"/>
          <w:szCs w:val="28"/>
        </w:rPr>
        <w:t xml:space="preserve">., начальникам региональных дирекций, </w:t>
      </w:r>
      <w:r>
        <w:rPr>
          <w:spacing w:val="-4"/>
          <w:sz w:val="28"/>
          <w:szCs w:val="28"/>
        </w:rPr>
        <w:t xml:space="preserve">центров, подразделений, </w:t>
      </w:r>
      <w:r w:rsidRPr="007966DD">
        <w:rPr>
          <w:spacing w:val="-4"/>
          <w:sz w:val="28"/>
          <w:szCs w:val="28"/>
        </w:rPr>
        <w:t>филиалов ДО, сервисной компании и их структурных подразделений, начальнику Октябрьского учебного центра профессиональных квалификаций Шунатову П.О.</w:t>
      </w:r>
      <w:r>
        <w:rPr>
          <w:spacing w:val="-4"/>
          <w:sz w:val="28"/>
          <w:szCs w:val="28"/>
        </w:rPr>
        <w:t>:</w:t>
      </w:r>
    </w:p>
    <w:p w:rsidR="00030088" w:rsidRPr="007966DD" w:rsidRDefault="00030088" w:rsidP="00030088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7966DD">
        <w:rPr>
          <w:spacing w:val="-4"/>
          <w:sz w:val="28"/>
          <w:szCs w:val="28"/>
        </w:rPr>
        <w:t>включать в программы обучения анализ причин транспортных происшествий и иных</w:t>
      </w:r>
      <w:r>
        <w:rPr>
          <w:spacing w:val="-4"/>
          <w:sz w:val="28"/>
          <w:szCs w:val="28"/>
        </w:rPr>
        <w:t xml:space="preserve"> событий</w:t>
      </w:r>
      <w:r w:rsidRPr="007966DD">
        <w:rPr>
          <w:spacing w:val="-4"/>
          <w:sz w:val="28"/>
          <w:szCs w:val="28"/>
        </w:rPr>
        <w:t xml:space="preserve">, связанных с нарушением правил безопасности движения и эксплуатации железнодорожного транспорта и их предупреждения с учетом состояния безопасности движения поездов на </w:t>
      </w:r>
      <w:r>
        <w:rPr>
          <w:spacing w:val="-4"/>
          <w:sz w:val="28"/>
          <w:szCs w:val="28"/>
        </w:rPr>
        <w:t xml:space="preserve">железной </w:t>
      </w:r>
      <w:r w:rsidRPr="007966DD">
        <w:rPr>
          <w:spacing w:val="-4"/>
          <w:sz w:val="28"/>
          <w:szCs w:val="28"/>
        </w:rPr>
        <w:t>дороге и в отрасли;</w:t>
      </w:r>
    </w:p>
    <w:p w:rsidR="00030088" w:rsidRPr="007966DD" w:rsidRDefault="00030088" w:rsidP="00030088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организовать проведение </w:t>
      </w:r>
      <w:r w:rsidRPr="007966DD">
        <w:rPr>
          <w:spacing w:val="-4"/>
          <w:sz w:val="28"/>
          <w:szCs w:val="28"/>
        </w:rPr>
        <w:t>воспитательн</w:t>
      </w:r>
      <w:r>
        <w:rPr>
          <w:spacing w:val="-4"/>
          <w:sz w:val="28"/>
          <w:szCs w:val="28"/>
        </w:rPr>
        <w:t>ой</w:t>
      </w:r>
      <w:r w:rsidRPr="007966DD">
        <w:rPr>
          <w:spacing w:val="-4"/>
          <w:sz w:val="28"/>
          <w:szCs w:val="28"/>
        </w:rPr>
        <w:t xml:space="preserve"> и профилактическ</w:t>
      </w:r>
      <w:r>
        <w:rPr>
          <w:spacing w:val="-4"/>
          <w:sz w:val="28"/>
          <w:szCs w:val="28"/>
        </w:rPr>
        <w:t xml:space="preserve">ой </w:t>
      </w:r>
      <w:r w:rsidRPr="007966DD">
        <w:rPr>
          <w:spacing w:val="-4"/>
          <w:sz w:val="28"/>
          <w:szCs w:val="28"/>
        </w:rPr>
        <w:t>работ</w:t>
      </w:r>
      <w:r>
        <w:rPr>
          <w:spacing w:val="-4"/>
          <w:sz w:val="28"/>
          <w:szCs w:val="28"/>
        </w:rPr>
        <w:t>ы</w:t>
      </w:r>
      <w:r w:rsidRPr="007966DD">
        <w:rPr>
          <w:spacing w:val="-4"/>
          <w:sz w:val="28"/>
          <w:szCs w:val="28"/>
        </w:rPr>
        <w:t xml:space="preserve"> в коллективах по укреплению трудовой дисциплины и предотвращению случаев хищений железнодорожниками, появления персонала на рабочих местах в состоянии алкогольного, токсического или наркотического опьянения;</w:t>
      </w:r>
    </w:p>
    <w:p w:rsidR="00030088" w:rsidRPr="007966DD" w:rsidRDefault="00030088" w:rsidP="00030088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7966DD">
        <w:rPr>
          <w:spacing w:val="-4"/>
          <w:sz w:val="28"/>
          <w:szCs w:val="28"/>
        </w:rPr>
        <w:t>обеспечить качественный подбор, обучение и расстановку кадров, подготовку действенного резерва на замещение руководящих должностей;</w:t>
      </w:r>
    </w:p>
    <w:p w:rsidR="00030088" w:rsidRPr="007966DD" w:rsidRDefault="00030088" w:rsidP="00030088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7966DD">
        <w:rPr>
          <w:spacing w:val="-4"/>
          <w:sz w:val="28"/>
          <w:szCs w:val="28"/>
        </w:rPr>
        <w:t>обеспечить выполнение программ по укомплектованию подразделений работниками ведущих профессий.</w:t>
      </w:r>
    </w:p>
    <w:p w:rsidR="00030088" w:rsidRPr="007966DD" w:rsidRDefault="00030088" w:rsidP="00DC77A0">
      <w:pPr>
        <w:tabs>
          <w:tab w:val="left" w:pos="851"/>
        </w:tabs>
        <w:spacing w:line="360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9</w:t>
      </w:r>
      <w:r w:rsidR="00DC77A0">
        <w:rPr>
          <w:spacing w:val="-4"/>
          <w:sz w:val="28"/>
          <w:szCs w:val="28"/>
        </w:rPr>
        <w:t xml:space="preserve">. </w:t>
      </w:r>
      <w:r w:rsidRPr="007966DD">
        <w:rPr>
          <w:spacing w:val="-4"/>
          <w:sz w:val="28"/>
          <w:szCs w:val="28"/>
        </w:rPr>
        <w:t xml:space="preserve">Всем заместителям начальника железной дороги </w:t>
      </w:r>
      <w:r>
        <w:rPr>
          <w:spacing w:val="-4"/>
          <w:sz w:val="28"/>
          <w:szCs w:val="28"/>
        </w:rPr>
        <w:br/>
      </w:r>
      <w:r w:rsidRPr="007966DD">
        <w:rPr>
          <w:spacing w:val="-4"/>
          <w:sz w:val="28"/>
          <w:szCs w:val="28"/>
        </w:rPr>
        <w:t xml:space="preserve">(по территориальному управлению): </w:t>
      </w:r>
    </w:p>
    <w:p w:rsidR="00030088" w:rsidRPr="007966DD" w:rsidRDefault="00030088" w:rsidP="00030088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7966DD">
        <w:rPr>
          <w:sz w:val="28"/>
          <w:szCs w:val="28"/>
        </w:rPr>
        <w:t>обеспечить мониторинг реализации целей в сегменте безопасности движения в границах подведомственного региона железной дороги</w:t>
      </w:r>
      <w:r w:rsidRPr="007966DD">
        <w:rPr>
          <w:spacing w:val="-4"/>
          <w:sz w:val="28"/>
          <w:szCs w:val="28"/>
        </w:rPr>
        <w:t>;</w:t>
      </w:r>
    </w:p>
    <w:p w:rsidR="00030088" w:rsidRPr="006051AD" w:rsidRDefault="00030088" w:rsidP="00030088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exact"/>
        <w:ind w:left="0" w:firstLine="709"/>
        <w:jc w:val="both"/>
        <w:rPr>
          <w:bCs/>
          <w:spacing w:val="-4"/>
          <w:sz w:val="28"/>
          <w:szCs w:val="28"/>
        </w:rPr>
      </w:pPr>
      <w:r w:rsidRPr="006051AD">
        <w:rPr>
          <w:bCs/>
          <w:spacing w:val="-4"/>
          <w:sz w:val="28"/>
          <w:szCs w:val="28"/>
        </w:rPr>
        <w:t xml:space="preserve">обеспечить проведение проверок объектов инфраструктуры, расположенных в границах регионов железной дороги, в соответствии с </w:t>
      </w:r>
      <w:r w:rsidR="00F93666">
        <w:rPr>
          <w:bCs/>
          <w:spacing w:val="-4"/>
          <w:sz w:val="28"/>
          <w:szCs w:val="28"/>
        </w:rPr>
        <w:t xml:space="preserve">графиком и </w:t>
      </w:r>
      <w:r w:rsidRPr="006051AD">
        <w:rPr>
          <w:bCs/>
          <w:spacing w:val="-4"/>
          <w:sz w:val="28"/>
          <w:szCs w:val="28"/>
        </w:rPr>
        <w:t xml:space="preserve">порядком </w:t>
      </w:r>
      <w:r w:rsidRPr="006051AD">
        <w:rPr>
          <w:sz w:val="28"/>
          <w:szCs w:val="28"/>
        </w:rPr>
        <w:t>организации и проведения комиссионных осмотров объектов инфраструктуры</w:t>
      </w:r>
      <w:r w:rsidRPr="006051AD">
        <w:rPr>
          <w:bCs/>
          <w:sz w:val="28"/>
          <w:szCs w:val="28"/>
        </w:rPr>
        <w:t xml:space="preserve"> и подвижного состава</w:t>
      </w:r>
      <w:r w:rsidRPr="006051AD">
        <w:rPr>
          <w:bCs/>
          <w:spacing w:val="-4"/>
          <w:sz w:val="28"/>
          <w:szCs w:val="28"/>
        </w:rPr>
        <w:t>.</w:t>
      </w:r>
    </w:p>
    <w:p w:rsidR="00030088" w:rsidRPr="00360691" w:rsidRDefault="00030088" w:rsidP="00360691">
      <w:pPr>
        <w:pStyle w:val="a6"/>
        <w:spacing w:after="0" w:line="360" w:lineRule="exact"/>
        <w:ind w:left="0" w:firstLine="709"/>
        <w:jc w:val="both"/>
        <w:rPr>
          <w:spacing w:val="-4"/>
          <w:sz w:val="28"/>
          <w:szCs w:val="28"/>
        </w:rPr>
      </w:pPr>
      <w:r w:rsidRPr="00360691">
        <w:rPr>
          <w:spacing w:val="-4"/>
          <w:sz w:val="28"/>
          <w:szCs w:val="28"/>
        </w:rPr>
        <w:t>10. Главному инженеру железной дороги Попову В.В. обеспечить проведен</w:t>
      </w:r>
      <w:r w:rsidR="00360691" w:rsidRPr="00360691">
        <w:rPr>
          <w:spacing w:val="-4"/>
          <w:sz w:val="28"/>
          <w:szCs w:val="28"/>
        </w:rPr>
        <w:t>ие еже</w:t>
      </w:r>
      <w:r w:rsidR="005C599F">
        <w:rPr>
          <w:spacing w:val="-4"/>
          <w:sz w:val="28"/>
          <w:szCs w:val="28"/>
        </w:rPr>
        <w:t>месячного</w:t>
      </w:r>
      <w:r w:rsidR="00360691" w:rsidRPr="00360691">
        <w:rPr>
          <w:spacing w:val="-4"/>
          <w:sz w:val="28"/>
          <w:szCs w:val="28"/>
        </w:rPr>
        <w:t xml:space="preserve"> рассмотрения</w:t>
      </w:r>
      <w:r w:rsidRPr="00360691">
        <w:rPr>
          <w:spacing w:val="-4"/>
          <w:sz w:val="28"/>
          <w:szCs w:val="28"/>
        </w:rPr>
        <w:t xml:space="preserve"> результативности реализации региональными дирекциями, филиалами ДО, сервисной компанией и их структурными подразделениями мероприятий, направленных на </w:t>
      </w:r>
      <w:r w:rsidRPr="00360691">
        <w:rPr>
          <w:sz w:val="28"/>
          <w:szCs w:val="28"/>
        </w:rPr>
        <w:t>повышение надежности технических средств и снижение количества технологических нарушений.</w:t>
      </w:r>
    </w:p>
    <w:p w:rsidR="00030088" w:rsidRPr="006049B1" w:rsidRDefault="00030088" w:rsidP="00030088">
      <w:pPr>
        <w:tabs>
          <w:tab w:val="left" w:pos="1134"/>
        </w:tabs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7966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966DD">
        <w:rPr>
          <w:sz w:val="28"/>
          <w:szCs w:val="28"/>
        </w:rPr>
        <w:t xml:space="preserve">. </w:t>
      </w:r>
      <w:r w:rsidRPr="007966DD">
        <w:rPr>
          <w:spacing w:val="-4"/>
          <w:sz w:val="28"/>
          <w:szCs w:val="28"/>
        </w:rPr>
        <w:t xml:space="preserve">Первому заместителю начальника железной дороги Глазкову М.О. организовать работу региональной комиссии по предупреждению транспортных происшествий и ликвидации последствий чрезвычайных ситуаций </w:t>
      </w:r>
      <w:r>
        <w:rPr>
          <w:spacing w:val="-4"/>
          <w:sz w:val="28"/>
          <w:szCs w:val="28"/>
        </w:rPr>
        <w:t xml:space="preserve">(далее – </w:t>
      </w:r>
      <w:r w:rsidRPr="007966DD">
        <w:rPr>
          <w:spacing w:val="-4"/>
          <w:sz w:val="28"/>
          <w:szCs w:val="28"/>
        </w:rPr>
        <w:t>РКЧС</w:t>
      </w:r>
      <w:r>
        <w:rPr>
          <w:spacing w:val="-4"/>
          <w:sz w:val="28"/>
          <w:szCs w:val="28"/>
        </w:rPr>
        <w:t>) с</w:t>
      </w:r>
      <w:r w:rsidRPr="007966DD">
        <w:rPr>
          <w:spacing w:val="-4"/>
          <w:sz w:val="28"/>
          <w:szCs w:val="28"/>
        </w:rPr>
        <w:t>овместно с причастными руководителями региональных дирекций</w:t>
      </w:r>
      <w:r>
        <w:rPr>
          <w:spacing w:val="-4"/>
          <w:sz w:val="28"/>
          <w:szCs w:val="28"/>
        </w:rPr>
        <w:t>,</w:t>
      </w:r>
      <w:r w:rsidRPr="00A8463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центров, филиалов</w:t>
      </w:r>
      <w:r w:rsidRPr="007966DD">
        <w:rPr>
          <w:spacing w:val="-4"/>
          <w:sz w:val="28"/>
          <w:szCs w:val="28"/>
        </w:rPr>
        <w:t xml:space="preserve"> ДО, расположенных на полигоне Октябрьской железной дороги, входящих в состав РКЧС, осуществлять координацию деятельности территориальных и объектовых комиссий по предупреждению транспортных происшествий и ликвидации по</w:t>
      </w:r>
      <w:r>
        <w:rPr>
          <w:spacing w:val="-4"/>
          <w:sz w:val="28"/>
          <w:szCs w:val="28"/>
        </w:rPr>
        <w:t>следствий чрезвычайных ситуаций.</w:t>
      </w:r>
    </w:p>
    <w:p w:rsidR="00030088" w:rsidRPr="00F3429D" w:rsidRDefault="00030088" w:rsidP="00030088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F3429D">
        <w:rPr>
          <w:spacing w:val="-4"/>
          <w:sz w:val="28"/>
          <w:szCs w:val="28"/>
        </w:rPr>
        <w:t xml:space="preserve">12. В целях обеспечения безопасности движения поездов и снижения </w:t>
      </w:r>
      <w:r w:rsidRPr="00F3429D">
        <w:rPr>
          <w:sz w:val="28"/>
          <w:szCs w:val="28"/>
        </w:rPr>
        <w:t xml:space="preserve">влияния рисков возникновения событий, связанных со сходом железнодорожного подвижного состава из-за нарушения технологии производства путевых работ и порядка ограждения места путевых работ, выявленных по результатам сопровождения поездов руководителями всех уровней, установить следующий порядок передачи информации: </w:t>
      </w:r>
    </w:p>
    <w:p w:rsidR="00030088" w:rsidRPr="00F3429D" w:rsidRDefault="00030088" w:rsidP="00030088">
      <w:pPr>
        <w:pStyle w:val="ab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29D">
        <w:rPr>
          <w:rFonts w:ascii="Times New Roman" w:hAnsi="Times New Roman"/>
          <w:sz w:val="28"/>
          <w:szCs w:val="28"/>
        </w:rPr>
        <w:t>оперативно по поездной радиосвязи дежурному по ближайшей железнодорожной станции, а при диспетчерской централизации – поездному диспетчеру;</w:t>
      </w:r>
    </w:p>
    <w:p w:rsidR="00030088" w:rsidRPr="00F3429D" w:rsidRDefault="00030088" w:rsidP="00030088">
      <w:pPr>
        <w:pStyle w:val="ab"/>
        <w:numPr>
          <w:ilvl w:val="0"/>
          <w:numId w:val="4"/>
        </w:numPr>
        <w:tabs>
          <w:tab w:val="left" w:pos="1134"/>
        </w:tabs>
        <w:spacing w:before="240"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29D">
        <w:rPr>
          <w:rFonts w:ascii="Times New Roman" w:hAnsi="Times New Roman"/>
          <w:sz w:val="28"/>
          <w:szCs w:val="28"/>
        </w:rPr>
        <w:t xml:space="preserve">телеграммой с перечнем выявленных несоответствий в адреса причастных руководителей региональных дирекций, </w:t>
      </w:r>
      <w:r w:rsidRPr="00F3429D">
        <w:rPr>
          <w:rFonts w:ascii="Times New Roman" w:hAnsi="Times New Roman"/>
          <w:spacing w:val="-4"/>
          <w:sz w:val="28"/>
          <w:szCs w:val="28"/>
        </w:rPr>
        <w:t xml:space="preserve">центров, </w:t>
      </w:r>
      <w:r w:rsidRPr="00F3429D">
        <w:rPr>
          <w:rFonts w:ascii="Times New Roman" w:hAnsi="Times New Roman"/>
          <w:sz w:val="28"/>
          <w:szCs w:val="28"/>
        </w:rPr>
        <w:t>филиалов ДО и их структурных подразделений, расположенных в границах железной дороги. Копию телеграммы направлять в адрес заместителя начальника железной дороги – главного ревизора по безопасности движения поездов.</w:t>
      </w:r>
    </w:p>
    <w:p w:rsidR="00D44997" w:rsidRPr="00D44997" w:rsidRDefault="00F3429D" w:rsidP="00235F29">
      <w:pPr>
        <w:spacing w:line="360" w:lineRule="exact"/>
        <w:ind w:right="-79" w:firstLine="709"/>
        <w:jc w:val="both"/>
        <w:rPr>
          <w:sz w:val="28"/>
          <w:szCs w:val="28"/>
        </w:rPr>
      </w:pPr>
      <w:r w:rsidRPr="00D44997">
        <w:rPr>
          <w:spacing w:val="-4"/>
          <w:sz w:val="28"/>
          <w:szCs w:val="28"/>
        </w:rPr>
        <w:t>1</w:t>
      </w:r>
      <w:r w:rsidR="00D44997" w:rsidRPr="00D44997">
        <w:rPr>
          <w:spacing w:val="-4"/>
          <w:sz w:val="28"/>
          <w:szCs w:val="28"/>
        </w:rPr>
        <w:t>3</w:t>
      </w:r>
      <w:r w:rsidRPr="00D44997">
        <w:rPr>
          <w:spacing w:val="-4"/>
          <w:sz w:val="28"/>
          <w:szCs w:val="28"/>
        </w:rPr>
        <w:t xml:space="preserve">. </w:t>
      </w:r>
      <w:r w:rsidR="00B04D6A" w:rsidRPr="00D44997">
        <w:rPr>
          <w:spacing w:val="-4"/>
          <w:sz w:val="28"/>
          <w:szCs w:val="28"/>
        </w:rPr>
        <w:t>Признать утратившим силу приказ</w:t>
      </w:r>
      <w:r w:rsidR="006049B1" w:rsidRPr="00D44997">
        <w:rPr>
          <w:spacing w:val="-4"/>
          <w:sz w:val="28"/>
          <w:szCs w:val="28"/>
        </w:rPr>
        <w:t>ы</w:t>
      </w:r>
      <w:r w:rsidR="00B04D6A" w:rsidRPr="00D44997">
        <w:rPr>
          <w:spacing w:val="-4"/>
          <w:sz w:val="28"/>
          <w:szCs w:val="28"/>
        </w:rPr>
        <w:t xml:space="preserve"> </w:t>
      </w:r>
      <w:r w:rsidR="00763761">
        <w:rPr>
          <w:spacing w:val="-4"/>
          <w:sz w:val="28"/>
          <w:szCs w:val="28"/>
        </w:rPr>
        <w:t xml:space="preserve">Октябрьской </w:t>
      </w:r>
      <w:r w:rsidR="0089670A" w:rsidRPr="00D44997">
        <w:rPr>
          <w:spacing w:val="-4"/>
          <w:sz w:val="28"/>
          <w:szCs w:val="28"/>
        </w:rPr>
        <w:t xml:space="preserve">железной дороги от </w:t>
      </w:r>
      <w:r w:rsidR="0089670A" w:rsidRPr="00D44997">
        <w:rPr>
          <w:spacing w:val="-4"/>
          <w:sz w:val="28"/>
          <w:szCs w:val="28"/>
        </w:rPr>
        <w:br/>
      </w:r>
      <w:r w:rsidR="00D44997" w:rsidRPr="00D44997">
        <w:rPr>
          <w:spacing w:val="-4"/>
          <w:sz w:val="28"/>
          <w:szCs w:val="28"/>
        </w:rPr>
        <w:t>9</w:t>
      </w:r>
      <w:r w:rsidR="0089670A" w:rsidRPr="00D44997">
        <w:rPr>
          <w:spacing w:val="-4"/>
          <w:sz w:val="28"/>
          <w:szCs w:val="28"/>
        </w:rPr>
        <w:t xml:space="preserve"> января </w:t>
      </w:r>
      <w:r w:rsidR="00D44997" w:rsidRPr="00D44997">
        <w:rPr>
          <w:spacing w:val="-4"/>
          <w:sz w:val="28"/>
          <w:szCs w:val="28"/>
        </w:rPr>
        <w:t>2017</w:t>
      </w:r>
      <w:r w:rsidR="001E2AE2" w:rsidRPr="00D44997">
        <w:rPr>
          <w:spacing w:val="-4"/>
          <w:sz w:val="28"/>
          <w:szCs w:val="28"/>
        </w:rPr>
        <w:t xml:space="preserve"> </w:t>
      </w:r>
      <w:r w:rsidR="0089670A" w:rsidRPr="00D44997">
        <w:rPr>
          <w:spacing w:val="-4"/>
          <w:sz w:val="28"/>
          <w:szCs w:val="28"/>
        </w:rPr>
        <w:t xml:space="preserve">г. </w:t>
      </w:r>
      <w:r w:rsidR="001E2AE2" w:rsidRPr="00D44997">
        <w:rPr>
          <w:spacing w:val="-4"/>
          <w:sz w:val="28"/>
          <w:szCs w:val="28"/>
        </w:rPr>
        <w:t xml:space="preserve">№ </w:t>
      </w:r>
      <w:r w:rsidR="007C7D14" w:rsidRPr="00D44997">
        <w:rPr>
          <w:spacing w:val="-4"/>
          <w:sz w:val="28"/>
          <w:szCs w:val="28"/>
        </w:rPr>
        <w:t>ОКТ</w:t>
      </w:r>
      <w:r w:rsidR="00B04D6A" w:rsidRPr="00D44997">
        <w:rPr>
          <w:spacing w:val="-4"/>
          <w:sz w:val="28"/>
          <w:szCs w:val="28"/>
        </w:rPr>
        <w:t>-1</w:t>
      </w:r>
      <w:r w:rsidR="00D44997" w:rsidRPr="00D44997">
        <w:rPr>
          <w:spacing w:val="-4"/>
          <w:sz w:val="28"/>
        </w:rPr>
        <w:t xml:space="preserve"> «Об обеспечении гарантированной безопасности и надёжности перевозочного процесса и безопасности труда работников в </w:t>
      </w:r>
      <w:r w:rsidR="00D44997" w:rsidRPr="00D44997">
        <w:rPr>
          <w:spacing w:val="-4"/>
          <w:sz w:val="28"/>
        </w:rPr>
        <w:lastRenderedPageBreak/>
        <w:t xml:space="preserve">региональных дирекциях, </w:t>
      </w:r>
      <w:r w:rsidR="00D44997" w:rsidRPr="00D44997">
        <w:rPr>
          <w:sz w:val="28"/>
        </w:rPr>
        <w:t xml:space="preserve">филиалах дочерних обществ </w:t>
      </w:r>
      <w:r w:rsidR="00D44997" w:rsidRPr="00D44997">
        <w:rPr>
          <w:spacing w:val="-4"/>
          <w:sz w:val="28"/>
        </w:rPr>
        <w:t xml:space="preserve">ОАО «РЖД», филиале </w:t>
      </w:r>
      <w:r w:rsidR="00D44997" w:rsidRPr="00D44997">
        <w:rPr>
          <w:spacing w:val="-4"/>
          <w:sz w:val="28"/>
        </w:rPr>
        <w:br/>
        <w:t>«Северо-Западный» ООО «</w:t>
      </w:r>
      <w:r w:rsidR="007907D0">
        <w:rPr>
          <w:spacing w:val="-4"/>
          <w:sz w:val="28"/>
        </w:rPr>
        <w:t>ТМХ</w:t>
      </w:r>
      <w:r w:rsidR="00D44997" w:rsidRPr="00D44997">
        <w:rPr>
          <w:spacing w:val="-4"/>
          <w:sz w:val="28"/>
        </w:rPr>
        <w:t xml:space="preserve">-Сервис», расположенных в границах Октябрьской железной дороги», </w:t>
      </w:r>
      <w:r w:rsidR="00235F29" w:rsidRPr="00EE65B2">
        <w:rPr>
          <w:spacing w:val="-4"/>
          <w:sz w:val="28"/>
        </w:rPr>
        <w:t xml:space="preserve">от 17 марта 2017 г. № ОКТ-28 «О </w:t>
      </w:r>
      <w:r w:rsidR="00235F29" w:rsidRPr="00EE65B2">
        <w:rPr>
          <w:sz w:val="28"/>
          <w:szCs w:val="28"/>
        </w:rPr>
        <w:t xml:space="preserve">внесении изменений в приказ от 9 января 2017 г. № ОКТ-1», </w:t>
      </w:r>
      <w:r w:rsidR="00D44997" w:rsidRPr="00EE65B2">
        <w:rPr>
          <w:spacing w:val="-4"/>
          <w:sz w:val="28"/>
        </w:rPr>
        <w:t xml:space="preserve">от 25 августа 2017 г. </w:t>
      </w:r>
      <w:r w:rsidR="00235F29" w:rsidRPr="00EE65B2">
        <w:rPr>
          <w:spacing w:val="-4"/>
          <w:sz w:val="28"/>
        </w:rPr>
        <w:br/>
      </w:r>
      <w:r w:rsidR="00D44997" w:rsidRPr="00EE65B2">
        <w:rPr>
          <w:spacing w:val="-4"/>
          <w:sz w:val="28"/>
        </w:rPr>
        <w:t xml:space="preserve">№ ОКТ-81 «О </w:t>
      </w:r>
      <w:r w:rsidR="00D44997" w:rsidRPr="00EE65B2">
        <w:rPr>
          <w:sz w:val="28"/>
          <w:szCs w:val="28"/>
        </w:rPr>
        <w:t>внесении изменений в приказ от 9 января 2017</w:t>
      </w:r>
      <w:r w:rsidR="00D44997" w:rsidRPr="00D44997">
        <w:rPr>
          <w:sz w:val="28"/>
          <w:szCs w:val="28"/>
        </w:rPr>
        <w:t xml:space="preserve"> г. № ОКТ-1», от 17 октября 2017 г. № ОКТ-96 «О внесении изменений в приказ Октябрьской железной дороги от 9 января 2017 г. № ОКТ-1».</w:t>
      </w:r>
    </w:p>
    <w:p w:rsidR="0006578D" w:rsidRPr="00D44997" w:rsidRDefault="001E2AE2" w:rsidP="00235F29">
      <w:pPr>
        <w:pStyle w:val="1"/>
        <w:spacing w:after="720" w:line="360" w:lineRule="exact"/>
        <w:ind w:firstLine="709"/>
        <w:jc w:val="both"/>
        <w:rPr>
          <w:b w:val="0"/>
          <w:color w:val="FF0000"/>
          <w:spacing w:val="-4"/>
          <w:sz w:val="28"/>
        </w:rPr>
      </w:pPr>
      <w:r w:rsidRPr="00D44997">
        <w:rPr>
          <w:b w:val="0"/>
          <w:spacing w:val="-4"/>
          <w:sz w:val="28"/>
          <w:szCs w:val="28"/>
        </w:rPr>
        <w:t>1</w:t>
      </w:r>
      <w:r w:rsidR="00D44997">
        <w:rPr>
          <w:b w:val="0"/>
          <w:spacing w:val="-4"/>
          <w:sz w:val="28"/>
          <w:szCs w:val="28"/>
        </w:rPr>
        <w:t>4</w:t>
      </w:r>
      <w:r w:rsidR="00B04D6A" w:rsidRPr="00D44997">
        <w:rPr>
          <w:b w:val="0"/>
          <w:spacing w:val="-4"/>
          <w:sz w:val="28"/>
          <w:szCs w:val="28"/>
        </w:rPr>
        <w:t xml:space="preserve">. Контроль </w:t>
      </w:r>
      <w:r w:rsidR="00A8463E" w:rsidRPr="00D44997">
        <w:rPr>
          <w:b w:val="0"/>
          <w:spacing w:val="-4"/>
          <w:sz w:val="28"/>
          <w:szCs w:val="28"/>
        </w:rPr>
        <w:t>за исполнением</w:t>
      </w:r>
      <w:r w:rsidR="00B04D6A" w:rsidRPr="00D44997">
        <w:rPr>
          <w:b w:val="0"/>
          <w:spacing w:val="-4"/>
          <w:sz w:val="28"/>
          <w:szCs w:val="28"/>
        </w:rPr>
        <w:t xml:space="preserve"> настоящего приказа возложить на заместителя начальника железной дороги </w:t>
      </w:r>
      <w:r w:rsidRPr="00D44997">
        <w:rPr>
          <w:b w:val="0"/>
          <w:spacing w:val="-4"/>
          <w:sz w:val="28"/>
          <w:szCs w:val="28"/>
        </w:rPr>
        <w:t>–</w:t>
      </w:r>
      <w:r w:rsidR="00B04D6A" w:rsidRPr="00D44997">
        <w:rPr>
          <w:b w:val="0"/>
          <w:spacing w:val="-4"/>
          <w:sz w:val="28"/>
          <w:szCs w:val="28"/>
        </w:rPr>
        <w:t xml:space="preserve"> главного ревизора по безопасности движения поездов Рябовича М.А., заместителей начальника железной дороги</w:t>
      </w:r>
      <w:r w:rsidR="00C54182" w:rsidRPr="00D44997">
        <w:rPr>
          <w:b w:val="0"/>
          <w:spacing w:val="-4"/>
          <w:sz w:val="28"/>
          <w:szCs w:val="28"/>
        </w:rPr>
        <w:t xml:space="preserve"> по кругу обязанностей</w:t>
      </w:r>
      <w:r w:rsidRPr="00D44997">
        <w:rPr>
          <w:b w:val="0"/>
          <w:spacing w:val="-4"/>
          <w:sz w:val="28"/>
          <w:szCs w:val="28"/>
        </w:rPr>
        <w:t>.</w:t>
      </w:r>
    </w:p>
    <w:p w:rsidR="0006578D" w:rsidRPr="00286294" w:rsidRDefault="00B04D6A" w:rsidP="00906979">
      <w:pPr>
        <w:spacing w:after="240"/>
        <w:rPr>
          <w:spacing w:val="-4"/>
          <w:sz w:val="28"/>
          <w:szCs w:val="28"/>
        </w:rPr>
      </w:pPr>
      <w:r w:rsidRPr="007966DD">
        <w:rPr>
          <w:spacing w:val="-4"/>
          <w:sz w:val="28"/>
          <w:szCs w:val="28"/>
        </w:rPr>
        <w:t>Началь</w:t>
      </w:r>
      <w:r w:rsidR="001E2AE2" w:rsidRPr="007966DD">
        <w:rPr>
          <w:spacing w:val="-4"/>
          <w:sz w:val="28"/>
          <w:szCs w:val="28"/>
        </w:rPr>
        <w:t xml:space="preserve">ник </w:t>
      </w:r>
      <w:r w:rsidR="00566D82">
        <w:rPr>
          <w:spacing w:val="-4"/>
          <w:sz w:val="28"/>
          <w:szCs w:val="28"/>
        </w:rPr>
        <w:t xml:space="preserve">железной дороги </w:t>
      </w:r>
      <w:r w:rsidR="00566D82">
        <w:rPr>
          <w:spacing w:val="-4"/>
          <w:sz w:val="28"/>
          <w:szCs w:val="28"/>
        </w:rPr>
        <w:tab/>
      </w:r>
      <w:r w:rsidR="00566D82">
        <w:rPr>
          <w:spacing w:val="-4"/>
          <w:sz w:val="28"/>
          <w:szCs w:val="28"/>
        </w:rPr>
        <w:tab/>
      </w:r>
      <w:r w:rsidR="00566D82">
        <w:rPr>
          <w:spacing w:val="-4"/>
          <w:sz w:val="28"/>
          <w:szCs w:val="28"/>
        </w:rPr>
        <w:tab/>
      </w:r>
      <w:r w:rsidR="00566D82">
        <w:rPr>
          <w:spacing w:val="-4"/>
          <w:sz w:val="28"/>
          <w:szCs w:val="28"/>
        </w:rPr>
        <w:tab/>
      </w:r>
      <w:r w:rsidR="00566D82">
        <w:rPr>
          <w:spacing w:val="-4"/>
          <w:sz w:val="28"/>
          <w:szCs w:val="28"/>
        </w:rPr>
        <w:tab/>
      </w:r>
      <w:r w:rsidR="00566D82">
        <w:rPr>
          <w:spacing w:val="-4"/>
          <w:sz w:val="28"/>
          <w:szCs w:val="28"/>
        </w:rPr>
        <w:tab/>
        <w:t xml:space="preserve">      В.Н.</w:t>
      </w:r>
      <w:r w:rsidR="001E2AE2" w:rsidRPr="007966DD">
        <w:rPr>
          <w:spacing w:val="-4"/>
          <w:sz w:val="28"/>
          <w:szCs w:val="28"/>
        </w:rPr>
        <w:t>Голоскоков</w:t>
      </w:r>
    </w:p>
    <w:p w:rsidR="00B3636D" w:rsidRDefault="00B3636D" w:rsidP="0089670A">
      <w:pPr>
        <w:rPr>
          <w:spacing w:val="-4"/>
          <w:sz w:val="28"/>
          <w:szCs w:val="28"/>
        </w:rPr>
      </w:pPr>
    </w:p>
    <w:p w:rsidR="00286294" w:rsidRDefault="00286294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235F29" w:rsidRDefault="00235F29" w:rsidP="0089670A">
      <w:pPr>
        <w:rPr>
          <w:spacing w:val="-4"/>
          <w:sz w:val="28"/>
          <w:szCs w:val="28"/>
        </w:rPr>
      </w:pPr>
    </w:p>
    <w:p w:rsidR="00D21C0B" w:rsidRDefault="00D21C0B" w:rsidP="0089670A">
      <w:pPr>
        <w:rPr>
          <w:spacing w:val="-4"/>
          <w:sz w:val="28"/>
          <w:szCs w:val="28"/>
        </w:rPr>
      </w:pPr>
    </w:p>
    <w:p w:rsidR="00D21C0B" w:rsidRDefault="00D21C0B" w:rsidP="0089670A">
      <w:pPr>
        <w:rPr>
          <w:spacing w:val="-4"/>
          <w:sz w:val="28"/>
          <w:szCs w:val="28"/>
        </w:rPr>
      </w:pPr>
    </w:p>
    <w:p w:rsidR="00A337B8" w:rsidRDefault="00A337B8" w:rsidP="0089670A">
      <w:pPr>
        <w:rPr>
          <w:spacing w:val="-4"/>
          <w:sz w:val="28"/>
          <w:szCs w:val="28"/>
        </w:rPr>
      </w:pPr>
    </w:p>
    <w:p w:rsidR="00A337B8" w:rsidRDefault="00A337B8" w:rsidP="0089670A">
      <w:pPr>
        <w:rPr>
          <w:spacing w:val="-4"/>
          <w:sz w:val="28"/>
          <w:szCs w:val="28"/>
        </w:rPr>
      </w:pPr>
    </w:p>
    <w:p w:rsidR="00A337B8" w:rsidRDefault="00A337B8" w:rsidP="0089670A">
      <w:pPr>
        <w:rPr>
          <w:spacing w:val="-4"/>
          <w:sz w:val="28"/>
          <w:szCs w:val="28"/>
        </w:rPr>
      </w:pPr>
    </w:p>
    <w:p w:rsidR="00A337B8" w:rsidRDefault="00A337B8" w:rsidP="0089670A">
      <w:pPr>
        <w:rPr>
          <w:spacing w:val="-4"/>
          <w:sz w:val="28"/>
          <w:szCs w:val="28"/>
        </w:rPr>
      </w:pPr>
    </w:p>
    <w:p w:rsidR="00A337B8" w:rsidRDefault="00A337B8" w:rsidP="0089670A">
      <w:pPr>
        <w:rPr>
          <w:spacing w:val="-4"/>
          <w:sz w:val="28"/>
          <w:szCs w:val="28"/>
        </w:rPr>
      </w:pPr>
    </w:p>
    <w:p w:rsidR="00A337B8" w:rsidRDefault="00A337B8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F16103" w:rsidRDefault="00F16103" w:rsidP="0089670A">
      <w:pPr>
        <w:rPr>
          <w:spacing w:val="-4"/>
          <w:sz w:val="28"/>
          <w:szCs w:val="28"/>
        </w:rPr>
      </w:pPr>
    </w:p>
    <w:p w:rsidR="00874CAA" w:rsidRPr="00286294" w:rsidRDefault="00874CAA" w:rsidP="0029086F">
      <w:pPr>
        <w:spacing w:line="240" w:lineRule="exact"/>
        <w:rPr>
          <w:spacing w:val="-4"/>
          <w:sz w:val="20"/>
          <w:szCs w:val="20"/>
        </w:rPr>
      </w:pPr>
      <w:r w:rsidRPr="00286294">
        <w:rPr>
          <w:spacing w:val="-4"/>
          <w:sz w:val="20"/>
          <w:szCs w:val="20"/>
        </w:rPr>
        <w:t>Исп. Федорова И.В., РБ</w:t>
      </w:r>
    </w:p>
    <w:p w:rsidR="00F25773" w:rsidRPr="00286294" w:rsidRDefault="00874CAA" w:rsidP="0029086F">
      <w:pPr>
        <w:spacing w:line="240" w:lineRule="exact"/>
        <w:rPr>
          <w:spacing w:val="-4"/>
          <w:sz w:val="20"/>
          <w:szCs w:val="20"/>
        </w:rPr>
      </w:pPr>
      <w:r w:rsidRPr="00286294">
        <w:rPr>
          <w:spacing w:val="-4"/>
          <w:sz w:val="20"/>
          <w:szCs w:val="20"/>
        </w:rPr>
        <w:t>(812) 457-6</w:t>
      </w:r>
      <w:r w:rsidR="00F64DFC" w:rsidRPr="00286294">
        <w:rPr>
          <w:spacing w:val="-4"/>
          <w:sz w:val="20"/>
          <w:szCs w:val="20"/>
        </w:rPr>
        <w:t>3</w:t>
      </w:r>
      <w:r w:rsidRPr="00286294">
        <w:rPr>
          <w:spacing w:val="-4"/>
          <w:sz w:val="20"/>
          <w:szCs w:val="20"/>
        </w:rPr>
        <w:t>-</w:t>
      </w:r>
      <w:r w:rsidR="00F64DFC" w:rsidRPr="00286294">
        <w:rPr>
          <w:spacing w:val="-4"/>
          <w:sz w:val="20"/>
          <w:szCs w:val="20"/>
        </w:rPr>
        <w:t>23</w:t>
      </w:r>
    </w:p>
    <w:sectPr w:rsidR="00F25773" w:rsidRPr="00286294" w:rsidSect="00517FC4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25" w:rsidRDefault="00A93E25" w:rsidP="00C05B42">
      <w:r>
        <w:separator/>
      </w:r>
    </w:p>
  </w:endnote>
  <w:endnote w:type="continuationSeparator" w:id="0">
    <w:p w:rsidR="00A93E25" w:rsidRDefault="00A93E25" w:rsidP="00C0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uropeExt08">
    <w:altName w:val="FSRAILWAYTT Book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ussianRail G Pro">
    <w:panose1 w:val="020B0506040000020004"/>
    <w:charset w:val="00"/>
    <w:family w:val="modern"/>
    <w:notTrueType/>
    <w:pitch w:val="variable"/>
    <w:sig w:usb0="800002AF" w:usb1="4000204B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58" w:rsidRDefault="00B473B5" w:rsidP="0040527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5A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5A58" w:rsidRDefault="00205A58" w:rsidP="004052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25" w:rsidRDefault="00A93E25" w:rsidP="00C05B42">
      <w:r>
        <w:separator/>
      </w:r>
    </w:p>
  </w:footnote>
  <w:footnote w:type="continuationSeparator" w:id="0">
    <w:p w:rsidR="00A93E25" w:rsidRDefault="00A93E25" w:rsidP="00C05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0947"/>
      <w:docPartObj>
        <w:docPartGallery w:val="Page Numbers (Top of Page)"/>
        <w:docPartUnique/>
      </w:docPartObj>
    </w:sdtPr>
    <w:sdtContent>
      <w:p w:rsidR="00205A58" w:rsidRDefault="00B473B5">
        <w:pPr>
          <w:pStyle w:val="ae"/>
          <w:jc w:val="center"/>
        </w:pPr>
        <w:fldSimple w:instr=" PAGE   \* MERGEFORMAT ">
          <w:r w:rsidR="00066C5D">
            <w:rPr>
              <w:noProof/>
            </w:rPr>
            <w:t>7</w:t>
          </w:r>
        </w:fldSimple>
      </w:p>
    </w:sdtContent>
  </w:sdt>
  <w:p w:rsidR="00205A58" w:rsidRDefault="00205A5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FB6"/>
    <w:multiLevelType w:val="hybridMultilevel"/>
    <w:tmpl w:val="9B102150"/>
    <w:lvl w:ilvl="0" w:tplc="95BA6EDE">
      <w:start w:val="1"/>
      <w:numFmt w:val="decimal"/>
      <w:lvlText w:val="%1"/>
      <w:lvlJc w:val="center"/>
      <w:pPr>
        <w:tabs>
          <w:tab w:val="num" w:pos="530"/>
        </w:tabs>
        <w:ind w:left="0" w:firstLine="170"/>
      </w:pPr>
      <w:rPr>
        <w:rFonts w:hint="default"/>
        <w:sz w:val="24"/>
      </w:rPr>
    </w:lvl>
    <w:lvl w:ilvl="1" w:tplc="AB7ADD46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PMingLiU" w:eastAsia="PMingLiU" w:hAnsi="Wingdings" w:hint="eastAsia"/>
      </w:rPr>
    </w:lvl>
    <w:lvl w:ilvl="2" w:tplc="78C8F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40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E46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82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23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27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121C6"/>
    <w:multiLevelType w:val="hybridMultilevel"/>
    <w:tmpl w:val="AC7C913A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0D95"/>
    <w:multiLevelType w:val="hybridMultilevel"/>
    <w:tmpl w:val="A4E8D28C"/>
    <w:lvl w:ilvl="0" w:tplc="0012305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03DA041A"/>
    <w:multiLevelType w:val="hybridMultilevel"/>
    <w:tmpl w:val="1B5CF536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252E49"/>
    <w:multiLevelType w:val="hybridMultilevel"/>
    <w:tmpl w:val="A3209A8A"/>
    <w:lvl w:ilvl="0" w:tplc="521EADE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5634BBD"/>
    <w:multiLevelType w:val="multilevel"/>
    <w:tmpl w:val="9C26F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76C607B"/>
    <w:multiLevelType w:val="multilevel"/>
    <w:tmpl w:val="7D407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7B25B29"/>
    <w:multiLevelType w:val="hybridMultilevel"/>
    <w:tmpl w:val="1A4422B0"/>
    <w:lvl w:ilvl="0" w:tplc="0B0AB97E">
      <w:start w:val="1"/>
      <w:numFmt w:val="decimal"/>
      <w:lvlText w:val="%1"/>
      <w:lvlJc w:val="center"/>
      <w:pPr>
        <w:tabs>
          <w:tab w:val="num" w:pos="530"/>
        </w:tabs>
        <w:ind w:left="0" w:firstLine="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FF707C"/>
    <w:multiLevelType w:val="hybridMultilevel"/>
    <w:tmpl w:val="461ACD26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8351F"/>
    <w:multiLevelType w:val="hybridMultilevel"/>
    <w:tmpl w:val="3F6C67D4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694B27"/>
    <w:multiLevelType w:val="hybridMultilevel"/>
    <w:tmpl w:val="F1A4A888"/>
    <w:lvl w:ilvl="0" w:tplc="B5AE6B6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8AF588D"/>
    <w:multiLevelType w:val="multilevel"/>
    <w:tmpl w:val="E5E06D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94839AF"/>
    <w:multiLevelType w:val="hybridMultilevel"/>
    <w:tmpl w:val="736EAD48"/>
    <w:lvl w:ilvl="0" w:tplc="FFFFFFFF">
      <w:start w:val="1"/>
      <w:numFmt w:val="decimal"/>
      <w:lvlText w:val="%1"/>
      <w:lvlJc w:val="center"/>
      <w:pPr>
        <w:tabs>
          <w:tab w:val="num" w:pos="530"/>
        </w:tabs>
        <w:ind w:left="0" w:firstLine="17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E54413"/>
    <w:multiLevelType w:val="hybridMultilevel"/>
    <w:tmpl w:val="AE3A6AD8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340B0"/>
    <w:multiLevelType w:val="hybridMultilevel"/>
    <w:tmpl w:val="E6CEF9E4"/>
    <w:lvl w:ilvl="0" w:tplc="521EADE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0A1D262F"/>
    <w:multiLevelType w:val="hybridMultilevel"/>
    <w:tmpl w:val="379E1EE2"/>
    <w:lvl w:ilvl="0" w:tplc="2C8E875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>
    <w:nsid w:val="0A6859A8"/>
    <w:multiLevelType w:val="hybridMultilevel"/>
    <w:tmpl w:val="96B2C7C0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BF55779"/>
    <w:multiLevelType w:val="hybridMultilevel"/>
    <w:tmpl w:val="5AA4DFA6"/>
    <w:lvl w:ilvl="0" w:tplc="B5AE6B6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9104A6"/>
    <w:multiLevelType w:val="hybridMultilevel"/>
    <w:tmpl w:val="1CE035C8"/>
    <w:lvl w:ilvl="0" w:tplc="B5AE6B6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9">
    <w:nsid w:val="0EEB7356"/>
    <w:multiLevelType w:val="hybridMultilevel"/>
    <w:tmpl w:val="10D0647A"/>
    <w:lvl w:ilvl="0" w:tplc="2A34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903228"/>
    <w:multiLevelType w:val="hybridMultilevel"/>
    <w:tmpl w:val="D9005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5861E3"/>
    <w:multiLevelType w:val="hybridMultilevel"/>
    <w:tmpl w:val="197CF8BE"/>
    <w:lvl w:ilvl="0" w:tplc="2132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27D6B40"/>
    <w:multiLevelType w:val="hybridMultilevel"/>
    <w:tmpl w:val="8F6E0252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B84BB0"/>
    <w:multiLevelType w:val="hybridMultilevel"/>
    <w:tmpl w:val="AE64DFC0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3235A69"/>
    <w:multiLevelType w:val="hybridMultilevel"/>
    <w:tmpl w:val="4C22097E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69F74A0"/>
    <w:multiLevelType w:val="hybridMultilevel"/>
    <w:tmpl w:val="F55A3450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A727E4"/>
    <w:multiLevelType w:val="hybridMultilevel"/>
    <w:tmpl w:val="4E72E12C"/>
    <w:lvl w:ilvl="0" w:tplc="8BD83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407A6D"/>
    <w:multiLevelType w:val="hybridMultilevel"/>
    <w:tmpl w:val="45F0987C"/>
    <w:lvl w:ilvl="0" w:tplc="3C88C006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8">
    <w:nsid w:val="19700DAF"/>
    <w:multiLevelType w:val="hybridMultilevel"/>
    <w:tmpl w:val="383A7C78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8A7927"/>
    <w:multiLevelType w:val="hybridMultilevel"/>
    <w:tmpl w:val="24E4A060"/>
    <w:lvl w:ilvl="0" w:tplc="521EAD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B0B24E0"/>
    <w:multiLevelType w:val="hybridMultilevel"/>
    <w:tmpl w:val="A01CD852"/>
    <w:lvl w:ilvl="0" w:tplc="5318305E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1">
    <w:nsid w:val="1B5D7ADC"/>
    <w:multiLevelType w:val="hybridMultilevel"/>
    <w:tmpl w:val="55B8E5B6"/>
    <w:lvl w:ilvl="0" w:tplc="075A6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D4C3185"/>
    <w:multiLevelType w:val="hybridMultilevel"/>
    <w:tmpl w:val="CDD02F46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4E7EBF"/>
    <w:multiLevelType w:val="hybridMultilevel"/>
    <w:tmpl w:val="B6AA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D7370A4"/>
    <w:multiLevelType w:val="hybridMultilevel"/>
    <w:tmpl w:val="FB1AB334"/>
    <w:lvl w:ilvl="0" w:tplc="785E3C9E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5">
    <w:nsid w:val="1DC40E3C"/>
    <w:multiLevelType w:val="hybridMultilevel"/>
    <w:tmpl w:val="A7FC1CFA"/>
    <w:lvl w:ilvl="0" w:tplc="1EB2E68E">
      <w:start w:val="1"/>
      <w:numFmt w:val="decimal"/>
      <w:lvlText w:val="%1"/>
      <w:lvlJc w:val="left"/>
      <w:pPr>
        <w:tabs>
          <w:tab w:val="num" w:pos="508"/>
        </w:tabs>
        <w:ind w:left="282" w:hanging="282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6">
    <w:nsid w:val="21241A75"/>
    <w:multiLevelType w:val="hybridMultilevel"/>
    <w:tmpl w:val="5776C094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A7718F"/>
    <w:multiLevelType w:val="hybridMultilevel"/>
    <w:tmpl w:val="AF40D7B8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F528A8"/>
    <w:multiLevelType w:val="hybridMultilevel"/>
    <w:tmpl w:val="27E4997E"/>
    <w:lvl w:ilvl="0" w:tplc="06DEC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FD08F5"/>
    <w:multiLevelType w:val="hybridMultilevel"/>
    <w:tmpl w:val="BE58E32C"/>
    <w:lvl w:ilvl="0" w:tplc="521EADE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28516DA4"/>
    <w:multiLevelType w:val="hybridMultilevel"/>
    <w:tmpl w:val="1070088A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F27FBC"/>
    <w:multiLevelType w:val="hybridMultilevel"/>
    <w:tmpl w:val="54C8E814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9486F5A"/>
    <w:multiLevelType w:val="hybridMultilevel"/>
    <w:tmpl w:val="CEE0E27A"/>
    <w:lvl w:ilvl="0" w:tplc="28C8D380">
      <w:start w:val="1"/>
      <w:numFmt w:val="decimal"/>
      <w:lvlText w:val="%1"/>
      <w:lvlJc w:val="left"/>
      <w:pPr>
        <w:tabs>
          <w:tab w:val="num" w:pos="-113"/>
        </w:tabs>
        <w:ind w:left="-113" w:firstLine="11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3">
    <w:nsid w:val="29A00E2D"/>
    <w:multiLevelType w:val="hybridMultilevel"/>
    <w:tmpl w:val="7CC6287E"/>
    <w:lvl w:ilvl="0" w:tplc="D2DA6BFA">
      <w:start w:val="1"/>
      <w:numFmt w:val="decimal"/>
      <w:lvlText w:val="%1"/>
      <w:lvlJc w:val="left"/>
      <w:pPr>
        <w:tabs>
          <w:tab w:val="num" w:pos="0"/>
        </w:tabs>
        <w:ind w:left="-113" w:firstLine="11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4">
    <w:nsid w:val="29DA5225"/>
    <w:multiLevelType w:val="hybridMultilevel"/>
    <w:tmpl w:val="1B781A76"/>
    <w:lvl w:ilvl="0" w:tplc="521EADE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2B1924BD"/>
    <w:multiLevelType w:val="hybridMultilevel"/>
    <w:tmpl w:val="5A586E20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5476E6"/>
    <w:multiLevelType w:val="hybridMultilevel"/>
    <w:tmpl w:val="6DCEDA5E"/>
    <w:lvl w:ilvl="0" w:tplc="521EADE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F20E55"/>
    <w:multiLevelType w:val="hybridMultilevel"/>
    <w:tmpl w:val="0C7A1B8A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C685B3E"/>
    <w:multiLevelType w:val="hybridMultilevel"/>
    <w:tmpl w:val="0B26F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FD1387"/>
    <w:multiLevelType w:val="hybridMultilevel"/>
    <w:tmpl w:val="94867778"/>
    <w:lvl w:ilvl="0" w:tplc="6D0E42B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165487"/>
    <w:multiLevelType w:val="hybridMultilevel"/>
    <w:tmpl w:val="FC3AEFA8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DD80344"/>
    <w:multiLevelType w:val="hybridMultilevel"/>
    <w:tmpl w:val="E2D258D4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2E4256F7"/>
    <w:multiLevelType w:val="hybridMultilevel"/>
    <w:tmpl w:val="1F16CF32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047455A"/>
    <w:multiLevelType w:val="multilevel"/>
    <w:tmpl w:val="493AB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>
    <w:nsid w:val="31D1667C"/>
    <w:multiLevelType w:val="hybridMultilevel"/>
    <w:tmpl w:val="CB32DA72"/>
    <w:lvl w:ilvl="0" w:tplc="B5AE6B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6D3E36"/>
    <w:multiLevelType w:val="hybridMultilevel"/>
    <w:tmpl w:val="9D483C1C"/>
    <w:lvl w:ilvl="0" w:tplc="521EAD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339C1798"/>
    <w:multiLevelType w:val="hybridMultilevel"/>
    <w:tmpl w:val="97588BA0"/>
    <w:lvl w:ilvl="0" w:tplc="231EA5A4">
      <w:start w:val="1"/>
      <w:numFmt w:val="decimal"/>
      <w:lvlText w:val="%1"/>
      <w:lvlJc w:val="left"/>
      <w:pPr>
        <w:tabs>
          <w:tab w:val="num" w:pos="0"/>
        </w:tabs>
        <w:ind w:left="-113" w:firstLine="11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57">
    <w:nsid w:val="348051A3"/>
    <w:multiLevelType w:val="multilevel"/>
    <w:tmpl w:val="663C6E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8">
    <w:nsid w:val="37795F7D"/>
    <w:multiLevelType w:val="hybridMultilevel"/>
    <w:tmpl w:val="88B2B6AA"/>
    <w:lvl w:ilvl="0" w:tplc="503681D0">
      <w:start w:val="1"/>
      <w:numFmt w:val="decimal"/>
      <w:lvlText w:val="%1"/>
      <w:lvlJc w:val="center"/>
      <w:pPr>
        <w:tabs>
          <w:tab w:val="num" w:pos="530"/>
        </w:tabs>
        <w:ind w:left="0" w:firstLine="17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3A3A05C9"/>
    <w:multiLevelType w:val="hybridMultilevel"/>
    <w:tmpl w:val="3656CB10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A94041A"/>
    <w:multiLevelType w:val="hybridMultilevel"/>
    <w:tmpl w:val="0FF2F228"/>
    <w:lvl w:ilvl="0" w:tplc="521EADE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1">
    <w:nsid w:val="3BD6359B"/>
    <w:multiLevelType w:val="hybridMultilevel"/>
    <w:tmpl w:val="8F7282C8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BEF05BC"/>
    <w:multiLevelType w:val="hybridMultilevel"/>
    <w:tmpl w:val="1AB624C4"/>
    <w:lvl w:ilvl="0" w:tplc="EF5C4690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3">
    <w:nsid w:val="3CF535C1"/>
    <w:multiLevelType w:val="hybridMultilevel"/>
    <w:tmpl w:val="E03AB68C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8A5BB2"/>
    <w:multiLevelType w:val="hybridMultilevel"/>
    <w:tmpl w:val="03AC57FE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86180C"/>
    <w:multiLevelType w:val="multilevel"/>
    <w:tmpl w:val="DE261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>
    <w:nsid w:val="42B31208"/>
    <w:multiLevelType w:val="hybridMultilevel"/>
    <w:tmpl w:val="85E8B982"/>
    <w:lvl w:ilvl="0" w:tplc="4222687E">
      <w:start w:val="1"/>
      <w:numFmt w:val="decimal"/>
      <w:lvlText w:val="%1"/>
      <w:lvlJc w:val="left"/>
      <w:pPr>
        <w:tabs>
          <w:tab w:val="num" w:pos="-113"/>
        </w:tabs>
        <w:ind w:left="-113" w:firstLine="11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7">
    <w:nsid w:val="434200B7"/>
    <w:multiLevelType w:val="hybridMultilevel"/>
    <w:tmpl w:val="14960C82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70D7E9E"/>
    <w:multiLevelType w:val="hybridMultilevel"/>
    <w:tmpl w:val="75085562"/>
    <w:lvl w:ilvl="0" w:tplc="38EE8568">
      <w:start w:val="1"/>
      <w:numFmt w:val="decimal"/>
      <w:lvlText w:val="%1"/>
      <w:lvlJc w:val="left"/>
      <w:pPr>
        <w:tabs>
          <w:tab w:val="num" w:pos="621"/>
        </w:tabs>
        <w:ind w:left="395" w:hanging="395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9">
    <w:nsid w:val="47566799"/>
    <w:multiLevelType w:val="hybridMultilevel"/>
    <w:tmpl w:val="3B0CCE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7AC6735"/>
    <w:multiLevelType w:val="multilevel"/>
    <w:tmpl w:val="4C086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>
    <w:nsid w:val="47AE1F75"/>
    <w:multiLevelType w:val="hybridMultilevel"/>
    <w:tmpl w:val="1AFA2E92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4A6707F3"/>
    <w:multiLevelType w:val="hybridMultilevel"/>
    <w:tmpl w:val="14E4D5CA"/>
    <w:lvl w:ilvl="0" w:tplc="3F4A5054">
      <w:start w:val="1"/>
      <w:numFmt w:val="decimal"/>
      <w:lvlText w:val="%1"/>
      <w:lvlJc w:val="center"/>
      <w:pPr>
        <w:tabs>
          <w:tab w:val="num" w:pos="530"/>
        </w:tabs>
        <w:ind w:left="0" w:firstLine="170"/>
      </w:pPr>
      <w:rPr>
        <w:rFonts w:hint="default"/>
        <w:sz w:val="24"/>
      </w:rPr>
    </w:lvl>
    <w:lvl w:ilvl="1" w:tplc="3D181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45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CC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E2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023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3EC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42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C3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ADC145D"/>
    <w:multiLevelType w:val="hybridMultilevel"/>
    <w:tmpl w:val="C12098D8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1EA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AF25A20"/>
    <w:multiLevelType w:val="hybridMultilevel"/>
    <w:tmpl w:val="9B102150"/>
    <w:lvl w:ilvl="0" w:tplc="95BA6EDE">
      <w:start w:val="1"/>
      <w:numFmt w:val="decimal"/>
      <w:lvlText w:val="%1"/>
      <w:lvlJc w:val="center"/>
      <w:pPr>
        <w:tabs>
          <w:tab w:val="num" w:pos="530"/>
        </w:tabs>
        <w:ind w:left="0" w:firstLine="170"/>
      </w:pPr>
      <w:rPr>
        <w:rFonts w:hint="default"/>
        <w:sz w:val="24"/>
      </w:rPr>
    </w:lvl>
    <w:lvl w:ilvl="1" w:tplc="AB7ADD46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PMingLiU" w:eastAsia="PMingLiU" w:hAnsi="Wingdings" w:hint="eastAsia"/>
      </w:rPr>
    </w:lvl>
    <w:lvl w:ilvl="2" w:tplc="78C8F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40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E46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82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23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27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FC7251"/>
    <w:multiLevelType w:val="hybridMultilevel"/>
    <w:tmpl w:val="D7E61DB8"/>
    <w:lvl w:ilvl="0" w:tplc="521EAD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B2B07DF"/>
    <w:multiLevelType w:val="hybridMultilevel"/>
    <w:tmpl w:val="60065502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8B57AA"/>
    <w:multiLevelType w:val="hybridMultilevel"/>
    <w:tmpl w:val="A3B006F2"/>
    <w:lvl w:ilvl="0" w:tplc="B5AE6B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BB06E32"/>
    <w:multiLevelType w:val="hybridMultilevel"/>
    <w:tmpl w:val="CFFA6320"/>
    <w:lvl w:ilvl="0" w:tplc="B5AE6B6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116E7E"/>
    <w:multiLevelType w:val="hybridMultilevel"/>
    <w:tmpl w:val="5742E978"/>
    <w:lvl w:ilvl="0" w:tplc="B888D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987619"/>
    <w:multiLevelType w:val="hybridMultilevel"/>
    <w:tmpl w:val="AB0A2FDC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98463F"/>
    <w:multiLevelType w:val="hybridMultilevel"/>
    <w:tmpl w:val="AA4245FC"/>
    <w:lvl w:ilvl="0" w:tplc="4C98DEB4">
      <w:start w:val="1"/>
      <w:numFmt w:val="decimal"/>
      <w:lvlText w:val="%1"/>
      <w:lvlJc w:val="left"/>
      <w:pPr>
        <w:tabs>
          <w:tab w:val="num" w:pos="734"/>
        </w:tabs>
        <w:ind w:left="508" w:hanging="508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82">
    <w:nsid w:val="4FA77DE1"/>
    <w:multiLevelType w:val="hybridMultilevel"/>
    <w:tmpl w:val="AAFAB0D8"/>
    <w:lvl w:ilvl="0" w:tplc="26D060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83">
    <w:nsid w:val="504A6294"/>
    <w:multiLevelType w:val="hybridMultilevel"/>
    <w:tmpl w:val="195650B0"/>
    <w:lvl w:ilvl="0" w:tplc="F162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70117D"/>
    <w:multiLevelType w:val="hybridMultilevel"/>
    <w:tmpl w:val="D72C648C"/>
    <w:lvl w:ilvl="0" w:tplc="AC7CA2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0836FA6"/>
    <w:multiLevelType w:val="hybridMultilevel"/>
    <w:tmpl w:val="073AA988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3E0707"/>
    <w:multiLevelType w:val="hybridMultilevel"/>
    <w:tmpl w:val="8A6AAC8C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54172DA1"/>
    <w:multiLevelType w:val="hybridMultilevel"/>
    <w:tmpl w:val="4E9AD5F0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824B77"/>
    <w:multiLevelType w:val="multilevel"/>
    <w:tmpl w:val="9618AC7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9">
    <w:nsid w:val="55AA2ECA"/>
    <w:multiLevelType w:val="hybridMultilevel"/>
    <w:tmpl w:val="9020BDFC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61B7F33"/>
    <w:multiLevelType w:val="hybridMultilevel"/>
    <w:tmpl w:val="3A8689C0"/>
    <w:lvl w:ilvl="0" w:tplc="521EAD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1">
    <w:nsid w:val="566E08A8"/>
    <w:multiLevelType w:val="hybridMultilevel"/>
    <w:tmpl w:val="38B86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69A275F"/>
    <w:multiLevelType w:val="hybridMultilevel"/>
    <w:tmpl w:val="F4BC7D82"/>
    <w:lvl w:ilvl="0" w:tplc="675EFD6E">
      <w:start w:val="1"/>
      <w:numFmt w:val="decimal"/>
      <w:lvlText w:val="%1"/>
      <w:lvlJc w:val="left"/>
      <w:pPr>
        <w:tabs>
          <w:tab w:val="num" w:pos="-113"/>
        </w:tabs>
        <w:ind w:left="-113" w:firstLine="11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3">
    <w:nsid w:val="582136E9"/>
    <w:multiLevelType w:val="hybridMultilevel"/>
    <w:tmpl w:val="0FDE116A"/>
    <w:lvl w:ilvl="0" w:tplc="714284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94">
    <w:nsid w:val="58947F17"/>
    <w:multiLevelType w:val="hybridMultilevel"/>
    <w:tmpl w:val="F0A824DA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58CA146D"/>
    <w:multiLevelType w:val="multilevel"/>
    <w:tmpl w:val="8D149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6">
    <w:nsid w:val="59EF7FBB"/>
    <w:multiLevelType w:val="hybridMultilevel"/>
    <w:tmpl w:val="0D0E3864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5C5188"/>
    <w:multiLevelType w:val="hybridMultilevel"/>
    <w:tmpl w:val="F52C63B8"/>
    <w:lvl w:ilvl="0" w:tplc="4E98B49A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  <w:color w:val="auto"/>
        <w:sz w:val="24"/>
        <w:szCs w:val="24"/>
      </w:rPr>
    </w:lvl>
    <w:lvl w:ilvl="1" w:tplc="13F4EF14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55DC483C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8FF404C8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B5667A56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DAE63C2E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23C0E50E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DDC69568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2820CD18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8">
    <w:nsid w:val="5B756E75"/>
    <w:multiLevelType w:val="hybridMultilevel"/>
    <w:tmpl w:val="7FD23134"/>
    <w:lvl w:ilvl="0" w:tplc="B5AE6B6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B9830A6"/>
    <w:multiLevelType w:val="hybridMultilevel"/>
    <w:tmpl w:val="3AEE3C28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E07447"/>
    <w:multiLevelType w:val="hybridMultilevel"/>
    <w:tmpl w:val="D05E4D3C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1F49CA"/>
    <w:multiLevelType w:val="hybridMultilevel"/>
    <w:tmpl w:val="429CE1F8"/>
    <w:lvl w:ilvl="0" w:tplc="B5AE6B6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026A9A"/>
    <w:multiLevelType w:val="hybridMultilevel"/>
    <w:tmpl w:val="A52CF43C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D6710FA"/>
    <w:multiLevelType w:val="hybridMultilevel"/>
    <w:tmpl w:val="F01E68BE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EC60B11"/>
    <w:multiLevelType w:val="hybridMultilevel"/>
    <w:tmpl w:val="9BB05562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D8584F"/>
    <w:multiLevelType w:val="hybridMultilevel"/>
    <w:tmpl w:val="276A6688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96572C"/>
    <w:multiLevelType w:val="hybridMultilevel"/>
    <w:tmpl w:val="14E4D5CA"/>
    <w:lvl w:ilvl="0" w:tplc="3D429782">
      <w:start w:val="1"/>
      <w:numFmt w:val="decimal"/>
      <w:lvlText w:val="%1"/>
      <w:lvlJc w:val="center"/>
      <w:pPr>
        <w:tabs>
          <w:tab w:val="num" w:pos="530"/>
        </w:tabs>
        <w:ind w:left="0" w:firstLine="170"/>
      </w:pPr>
      <w:rPr>
        <w:rFonts w:hint="default"/>
        <w:sz w:val="24"/>
      </w:rPr>
    </w:lvl>
    <w:lvl w:ilvl="1" w:tplc="D318E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342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6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6C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A69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8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EA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CD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F9F281C"/>
    <w:multiLevelType w:val="hybridMultilevel"/>
    <w:tmpl w:val="113811AE"/>
    <w:lvl w:ilvl="0" w:tplc="CFB015DE">
      <w:start w:val="1"/>
      <w:numFmt w:val="decimal"/>
      <w:lvlText w:val="%1"/>
      <w:lvlJc w:val="left"/>
      <w:pPr>
        <w:tabs>
          <w:tab w:val="num" w:pos="-113"/>
        </w:tabs>
        <w:ind w:left="-113" w:firstLine="11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8">
    <w:nsid w:val="60462FCB"/>
    <w:multiLevelType w:val="hybridMultilevel"/>
    <w:tmpl w:val="8E54B73C"/>
    <w:lvl w:ilvl="0" w:tplc="B5AE6B6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09">
    <w:nsid w:val="61542B8A"/>
    <w:multiLevelType w:val="hybridMultilevel"/>
    <w:tmpl w:val="24FC4690"/>
    <w:lvl w:ilvl="0" w:tplc="28886AA0">
      <w:start w:val="1"/>
      <w:numFmt w:val="bullet"/>
      <w:pStyle w:val="a"/>
      <w:lvlText w:val=""/>
      <w:lvlJc w:val="left"/>
      <w:pPr>
        <w:tabs>
          <w:tab w:val="num" w:pos="1296"/>
        </w:tabs>
        <w:ind w:left="1296" w:hanging="227"/>
      </w:pPr>
      <w:rPr>
        <w:rFonts w:ascii="Symbol" w:hAnsi="Symbol" w:hint="default"/>
        <w:b w:val="0"/>
        <w:i w:val="0"/>
        <w:sz w:val="28"/>
        <w:szCs w:val="28"/>
      </w:rPr>
    </w:lvl>
    <w:lvl w:ilvl="1" w:tplc="200CEF4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25516BF"/>
    <w:multiLevelType w:val="hybridMultilevel"/>
    <w:tmpl w:val="8642F818"/>
    <w:lvl w:ilvl="0" w:tplc="B5AE6B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6285450F"/>
    <w:multiLevelType w:val="hybridMultilevel"/>
    <w:tmpl w:val="0540C3C4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62CE5547"/>
    <w:multiLevelType w:val="hybridMultilevel"/>
    <w:tmpl w:val="922AB912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3046CA0"/>
    <w:multiLevelType w:val="hybridMultilevel"/>
    <w:tmpl w:val="5CEE809A"/>
    <w:lvl w:ilvl="0" w:tplc="A87C2554">
      <w:start w:val="1"/>
      <w:numFmt w:val="decimal"/>
      <w:lvlText w:val="%1"/>
      <w:lvlJc w:val="center"/>
      <w:pPr>
        <w:tabs>
          <w:tab w:val="num" w:pos="610"/>
        </w:tabs>
        <w:ind w:firstLine="17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635B6EFA"/>
    <w:multiLevelType w:val="hybridMultilevel"/>
    <w:tmpl w:val="9B102150"/>
    <w:lvl w:ilvl="0" w:tplc="9D02F6C6">
      <w:start w:val="1"/>
      <w:numFmt w:val="decimal"/>
      <w:lvlText w:val="%1"/>
      <w:lvlJc w:val="center"/>
      <w:pPr>
        <w:tabs>
          <w:tab w:val="num" w:pos="530"/>
        </w:tabs>
        <w:ind w:left="0" w:firstLine="170"/>
      </w:pPr>
      <w:rPr>
        <w:rFonts w:hint="default"/>
        <w:sz w:val="24"/>
      </w:rPr>
    </w:lvl>
    <w:lvl w:ilvl="1" w:tplc="AC9C9100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PMingLiU" w:eastAsia="PMingLiU" w:hAnsi="Wingdings" w:hint="eastAsia"/>
      </w:rPr>
    </w:lvl>
    <w:lvl w:ilvl="2" w:tplc="14405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A1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6A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781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6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38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C7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4502ADE"/>
    <w:multiLevelType w:val="hybridMultilevel"/>
    <w:tmpl w:val="930CBC68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46A7658"/>
    <w:multiLevelType w:val="hybridMultilevel"/>
    <w:tmpl w:val="C332E122"/>
    <w:lvl w:ilvl="0" w:tplc="B5AE6B66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7">
    <w:nsid w:val="67A0422E"/>
    <w:multiLevelType w:val="hybridMultilevel"/>
    <w:tmpl w:val="1BCCCC10"/>
    <w:lvl w:ilvl="0" w:tplc="B5AE6B6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CD29B0"/>
    <w:multiLevelType w:val="hybridMultilevel"/>
    <w:tmpl w:val="E634F888"/>
    <w:lvl w:ilvl="0" w:tplc="D3BC66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6C844F27"/>
    <w:multiLevelType w:val="hybridMultilevel"/>
    <w:tmpl w:val="7E143EBC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F333A4C"/>
    <w:multiLevelType w:val="hybridMultilevel"/>
    <w:tmpl w:val="56FECFF6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F347612"/>
    <w:multiLevelType w:val="hybridMultilevel"/>
    <w:tmpl w:val="CEA6371A"/>
    <w:lvl w:ilvl="0" w:tplc="E97A6E4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2">
    <w:nsid w:val="702911CD"/>
    <w:multiLevelType w:val="hybridMultilevel"/>
    <w:tmpl w:val="5080D476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70BA593B"/>
    <w:multiLevelType w:val="hybridMultilevel"/>
    <w:tmpl w:val="0A141BDE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0E9787F"/>
    <w:multiLevelType w:val="hybridMultilevel"/>
    <w:tmpl w:val="CC2AE00E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15228B7"/>
    <w:multiLevelType w:val="hybridMultilevel"/>
    <w:tmpl w:val="4EBAAE24"/>
    <w:lvl w:ilvl="0" w:tplc="3A286A14">
      <w:start w:val="1"/>
      <w:numFmt w:val="decimal"/>
      <w:lvlText w:val="%1"/>
      <w:lvlJc w:val="left"/>
      <w:pPr>
        <w:tabs>
          <w:tab w:val="num" w:pos="0"/>
        </w:tabs>
        <w:ind w:left="-113" w:firstLine="113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26">
    <w:nsid w:val="72236C9F"/>
    <w:multiLevelType w:val="hybridMultilevel"/>
    <w:tmpl w:val="37D4238E"/>
    <w:lvl w:ilvl="0" w:tplc="6E1CB4CC">
      <w:start w:val="1"/>
      <w:numFmt w:val="decimal"/>
      <w:lvlText w:val="%1"/>
      <w:lvlJc w:val="left"/>
      <w:pPr>
        <w:tabs>
          <w:tab w:val="num" w:pos="0"/>
        </w:tabs>
        <w:ind w:left="-113" w:firstLine="11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27">
    <w:nsid w:val="722A7AF2"/>
    <w:multiLevelType w:val="hybridMultilevel"/>
    <w:tmpl w:val="8EA850A6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6B4526"/>
    <w:multiLevelType w:val="hybridMultilevel"/>
    <w:tmpl w:val="2638961E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31E11C8"/>
    <w:multiLevelType w:val="multilevel"/>
    <w:tmpl w:val="BE068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0">
    <w:nsid w:val="740F3CD0"/>
    <w:multiLevelType w:val="hybridMultilevel"/>
    <w:tmpl w:val="55EEF134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5643C50"/>
    <w:multiLevelType w:val="hybridMultilevel"/>
    <w:tmpl w:val="91C8315C"/>
    <w:lvl w:ilvl="0" w:tplc="FED8275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5E400C1"/>
    <w:multiLevelType w:val="singleLevel"/>
    <w:tmpl w:val="46F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>
    <w:nsid w:val="77891395"/>
    <w:multiLevelType w:val="hybridMultilevel"/>
    <w:tmpl w:val="1A4422B0"/>
    <w:lvl w:ilvl="0" w:tplc="0B0AB97E">
      <w:start w:val="1"/>
      <w:numFmt w:val="decimal"/>
      <w:lvlText w:val="%1"/>
      <w:lvlJc w:val="center"/>
      <w:pPr>
        <w:tabs>
          <w:tab w:val="num" w:pos="530"/>
        </w:tabs>
        <w:ind w:left="0" w:firstLine="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A613224"/>
    <w:multiLevelType w:val="hybridMultilevel"/>
    <w:tmpl w:val="A7645282"/>
    <w:lvl w:ilvl="0" w:tplc="D312F396">
      <w:start w:val="1"/>
      <w:numFmt w:val="decimal"/>
      <w:lvlText w:val="%1"/>
      <w:lvlJc w:val="left"/>
      <w:pPr>
        <w:tabs>
          <w:tab w:val="num" w:pos="-113"/>
        </w:tabs>
        <w:ind w:left="-113" w:firstLine="11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5">
    <w:nsid w:val="7C855137"/>
    <w:multiLevelType w:val="hybridMultilevel"/>
    <w:tmpl w:val="CB725464"/>
    <w:lvl w:ilvl="0" w:tplc="FBD22B72">
      <w:start w:val="1"/>
      <w:numFmt w:val="decimal"/>
      <w:lvlText w:val="%1"/>
      <w:lvlJc w:val="center"/>
      <w:pPr>
        <w:tabs>
          <w:tab w:val="num" w:pos="530"/>
        </w:tabs>
        <w:ind w:left="0" w:firstLine="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CA76A0E"/>
    <w:multiLevelType w:val="hybridMultilevel"/>
    <w:tmpl w:val="DD268EE0"/>
    <w:lvl w:ilvl="0" w:tplc="B5AE6B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7D8A61D8"/>
    <w:multiLevelType w:val="hybridMultilevel"/>
    <w:tmpl w:val="D5DAB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3"/>
  </w:num>
  <w:num w:numId="2">
    <w:abstractNumId w:val="18"/>
  </w:num>
  <w:num w:numId="3">
    <w:abstractNumId w:val="109"/>
  </w:num>
  <w:num w:numId="4">
    <w:abstractNumId w:val="120"/>
  </w:num>
  <w:num w:numId="5">
    <w:abstractNumId w:val="98"/>
  </w:num>
  <w:num w:numId="6">
    <w:abstractNumId w:val="101"/>
  </w:num>
  <w:num w:numId="7">
    <w:abstractNumId w:val="136"/>
  </w:num>
  <w:num w:numId="8">
    <w:abstractNumId w:val="117"/>
  </w:num>
  <w:num w:numId="9">
    <w:abstractNumId w:val="8"/>
  </w:num>
  <w:num w:numId="10">
    <w:abstractNumId w:val="54"/>
  </w:num>
  <w:num w:numId="11">
    <w:abstractNumId w:val="58"/>
  </w:num>
  <w:num w:numId="12">
    <w:abstractNumId w:val="135"/>
  </w:num>
  <w:num w:numId="13">
    <w:abstractNumId w:val="12"/>
  </w:num>
  <w:num w:numId="14">
    <w:abstractNumId w:val="106"/>
  </w:num>
  <w:num w:numId="15">
    <w:abstractNumId w:val="7"/>
  </w:num>
  <w:num w:numId="16">
    <w:abstractNumId w:val="114"/>
  </w:num>
  <w:num w:numId="17">
    <w:abstractNumId w:val="43"/>
  </w:num>
  <w:num w:numId="18">
    <w:abstractNumId w:val="125"/>
  </w:num>
  <w:num w:numId="19">
    <w:abstractNumId w:val="126"/>
  </w:num>
  <w:num w:numId="20">
    <w:abstractNumId w:val="42"/>
  </w:num>
  <w:num w:numId="21">
    <w:abstractNumId w:val="92"/>
  </w:num>
  <w:num w:numId="22">
    <w:abstractNumId w:val="107"/>
  </w:num>
  <w:num w:numId="23">
    <w:abstractNumId w:val="66"/>
  </w:num>
  <w:num w:numId="24">
    <w:abstractNumId w:val="134"/>
  </w:num>
  <w:num w:numId="25">
    <w:abstractNumId w:val="121"/>
  </w:num>
  <w:num w:numId="26">
    <w:abstractNumId w:val="82"/>
  </w:num>
  <w:num w:numId="27">
    <w:abstractNumId w:val="35"/>
  </w:num>
  <w:num w:numId="28">
    <w:abstractNumId w:val="68"/>
  </w:num>
  <w:num w:numId="29">
    <w:abstractNumId w:val="81"/>
  </w:num>
  <w:num w:numId="30">
    <w:abstractNumId w:val="30"/>
  </w:num>
  <w:num w:numId="31">
    <w:abstractNumId w:val="34"/>
  </w:num>
  <w:num w:numId="32">
    <w:abstractNumId w:val="97"/>
  </w:num>
  <w:num w:numId="33">
    <w:abstractNumId w:val="15"/>
  </w:num>
  <w:num w:numId="34">
    <w:abstractNumId w:val="62"/>
  </w:num>
  <w:num w:numId="35">
    <w:abstractNumId w:val="2"/>
  </w:num>
  <w:num w:numId="36">
    <w:abstractNumId w:val="27"/>
  </w:num>
  <w:num w:numId="37">
    <w:abstractNumId w:val="56"/>
  </w:num>
  <w:num w:numId="38">
    <w:abstractNumId w:val="72"/>
  </w:num>
  <w:num w:numId="39">
    <w:abstractNumId w:val="133"/>
  </w:num>
  <w:num w:numId="40">
    <w:abstractNumId w:val="0"/>
  </w:num>
  <w:num w:numId="41">
    <w:abstractNumId w:val="74"/>
  </w:num>
  <w:num w:numId="42">
    <w:abstractNumId w:val="132"/>
  </w:num>
  <w:num w:numId="43">
    <w:abstractNumId w:val="65"/>
  </w:num>
  <w:num w:numId="44">
    <w:abstractNumId w:val="129"/>
  </w:num>
  <w:num w:numId="45">
    <w:abstractNumId w:val="33"/>
  </w:num>
  <w:num w:numId="46">
    <w:abstractNumId w:val="87"/>
  </w:num>
  <w:num w:numId="47">
    <w:abstractNumId w:val="46"/>
  </w:num>
  <w:num w:numId="48">
    <w:abstractNumId w:val="69"/>
  </w:num>
  <w:num w:numId="49">
    <w:abstractNumId w:val="61"/>
  </w:num>
  <w:num w:numId="50">
    <w:abstractNumId w:val="124"/>
  </w:num>
  <w:num w:numId="51">
    <w:abstractNumId w:val="80"/>
  </w:num>
  <w:num w:numId="52">
    <w:abstractNumId w:val="63"/>
  </w:num>
  <w:num w:numId="53">
    <w:abstractNumId w:val="3"/>
  </w:num>
  <w:num w:numId="54">
    <w:abstractNumId w:val="102"/>
  </w:num>
  <w:num w:numId="55">
    <w:abstractNumId w:val="79"/>
  </w:num>
  <w:num w:numId="56">
    <w:abstractNumId w:val="20"/>
  </w:num>
  <w:num w:numId="57">
    <w:abstractNumId w:val="38"/>
  </w:num>
  <w:num w:numId="58">
    <w:abstractNumId w:val="83"/>
  </w:num>
  <w:num w:numId="59">
    <w:abstractNumId w:val="31"/>
  </w:num>
  <w:num w:numId="60">
    <w:abstractNumId w:val="19"/>
  </w:num>
  <w:num w:numId="61">
    <w:abstractNumId w:val="21"/>
  </w:num>
  <w:num w:numId="62">
    <w:abstractNumId w:val="47"/>
  </w:num>
  <w:num w:numId="63">
    <w:abstractNumId w:val="103"/>
  </w:num>
  <w:num w:numId="64">
    <w:abstractNumId w:val="5"/>
  </w:num>
  <w:num w:numId="65">
    <w:abstractNumId w:val="70"/>
  </w:num>
  <w:num w:numId="66">
    <w:abstractNumId w:val="95"/>
  </w:num>
  <w:num w:numId="67">
    <w:abstractNumId w:val="91"/>
  </w:num>
  <w:num w:numId="68">
    <w:abstractNumId w:val="123"/>
  </w:num>
  <w:num w:numId="69">
    <w:abstractNumId w:val="11"/>
  </w:num>
  <w:num w:numId="70">
    <w:abstractNumId w:val="57"/>
  </w:num>
  <w:num w:numId="71">
    <w:abstractNumId w:val="53"/>
  </w:num>
  <w:num w:numId="72">
    <w:abstractNumId w:val="75"/>
  </w:num>
  <w:num w:numId="73">
    <w:abstractNumId w:val="130"/>
  </w:num>
  <w:num w:numId="74">
    <w:abstractNumId w:val="85"/>
  </w:num>
  <w:num w:numId="75">
    <w:abstractNumId w:val="99"/>
  </w:num>
  <w:num w:numId="76">
    <w:abstractNumId w:val="104"/>
  </w:num>
  <w:num w:numId="77">
    <w:abstractNumId w:val="22"/>
  </w:num>
  <w:num w:numId="78">
    <w:abstractNumId w:val="55"/>
  </w:num>
  <w:num w:numId="79">
    <w:abstractNumId w:val="94"/>
  </w:num>
  <w:num w:numId="80">
    <w:abstractNumId w:val="23"/>
  </w:num>
  <w:num w:numId="81">
    <w:abstractNumId w:val="67"/>
  </w:num>
  <w:num w:numId="82">
    <w:abstractNumId w:val="41"/>
  </w:num>
  <w:num w:numId="83">
    <w:abstractNumId w:val="100"/>
  </w:num>
  <w:num w:numId="84">
    <w:abstractNumId w:val="90"/>
  </w:num>
  <w:num w:numId="85">
    <w:abstractNumId w:val="52"/>
  </w:num>
  <w:num w:numId="86">
    <w:abstractNumId w:val="6"/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9"/>
  </w:num>
  <w:num w:numId="89">
    <w:abstractNumId w:val="112"/>
  </w:num>
  <w:num w:numId="90">
    <w:abstractNumId w:val="9"/>
  </w:num>
  <w:num w:numId="91">
    <w:abstractNumId w:val="36"/>
  </w:num>
  <w:num w:numId="92">
    <w:abstractNumId w:val="64"/>
  </w:num>
  <w:num w:numId="93">
    <w:abstractNumId w:val="59"/>
  </w:num>
  <w:num w:numId="94">
    <w:abstractNumId w:val="32"/>
  </w:num>
  <w:num w:numId="95">
    <w:abstractNumId w:val="25"/>
  </w:num>
  <w:num w:numId="96">
    <w:abstractNumId w:val="115"/>
  </w:num>
  <w:num w:numId="97">
    <w:abstractNumId w:val="128"/>
  </w:num>
  <w:num w:numId="98">
    <w:abstractNumId w:val="51"/>
  </w:num>
  <w:num w:numId="99">
    <w:abstractNumId w:val="50"/>
  </w:num>
  <w:num w:numId="100">
    <w:abstractNumId w:val="1"/>
  </w:num>
  <w:num w:numId="101">
    <w:abstractNumId w:val="14"/>
  </w:num>
  <w:num w:numId="102">
    <w:abstractNumId w:val="39"/>
  </w:num>
  <w:num w:numId="103">
    <w:abstractNumId w:val="4"/>
  </w:num>
  <w:num w:numId="104">
    <w:abstractNumId w:val="44"/>
  </w:num>
  <w:num w:numId="105">
    <w:abstractNumId w:val="60"/>
  </w:num>
  <w:num w:numId="106">
    <w:abstractNumId w:val="73"/>
  </w:num>
  <w:num w:numId="107">
    <w:abstractNumId w:val="78"/>
  </w:num>
  <w:num w:numId="108">
    <w:abstractNumId w:val="96"/>
  </w:num>
  <w:num w:numId="109">
    <w:abstractNumId w:val="86"/>
  </w:num>
  <w:num w:numId="110">
    <w:abstractNumId w:val="89"/>
  </w:num>
  <w:num w:numId="111">
    <w:abstractNumId w:val="16"/>
  </w:num>
  <w:num w:numId="112">
    <w:abstractNumId w:val="76"/>
  </w:num>
  <w:num w:numId="113">
    <w:abstractNumId w:val="48"/>
  </w:num>
  <w:num w:numId="114">
    <w:abstractNumId w:val="13"/>
  </w:num>
  <w:num w:numId="115">
    <w:abstractNumId w:val="119"/>
  </w:num>
  <w:num w:numId="116">
    <w:abstractNumId w:val="24"/>
  </w:num>
  <w:num w:numId="117">
    <w:abstractNumId w:val="45"/>
  </w:num>
  <w:num w:numId="118">
    <w:abstractNumId w:val="111"/>
  </w:num>
  <w:num w:numId="119">
    <w:abstractNumId w:val="122"/>
  </w:num>
  <w:num w:numId="120">
    <w:abstractNumId w:val="71"/>
  </w:num>
  <w:num w:numId="121">
    <w:abstractNumId w:val="105"/>
  </w:num>
  <w:num w:numId="122">
    <w:abstractNumId w:val="17"/>
  </w:num>
  <w:num w:numId="123">
    <w:abstractNumId w:val="113"/>
  </w:num>
  <w:num w:numId="124">
    <w:abstractNumId w:val="84"/>
  </w:num>
  <w:num w:numId="125">
    <w:abstractNumId w:val="137"/>
  </w:num>
  <w:num w:numId="126">
    <w:abstractNumId w:val="28"/>
  </w:num>
  <w:num w:numId="12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18"/>
  </w:num>
  <w:num w:numId="133">
    <w:abstractNumId w:val="110"/>
  </w:num>
  <w:num w:numId="134">
    <w:abstractNumId w:val="26"/>
  </w:num>
  <w:num w:numId="135">
    <w:abstractNumId w:val="108"/>
  </w:num>
  <w:num w:numId="136">
    <w:abstractNumId w:val="49"/>
  </w:num>
  <w:num w:numId="137">
    <w:abstractNumId w:val="77"/>
  </w:num>
  <w:num w:numId="138">
    <w:abstractNumId w:val="131"/>
  </w:num>
  <w:num w:numId="139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868"/>
    <w:rsid w:val="0000031B"/>
    <w:rsid w:val="00001FC2"/>
    <w:rsid w:val="00002D9A"/>
    <w:rsid w:val="000066DD"/>
    <w:rsid w:val="00013B73"/>
    <w:rsid w:val="0002268D"/>
    <w:rsid w:val="00023095"/>
    <w:rsid w:val="00030088"/>
    <w:rsid w:val="000303B6"/>
    <w:rsid w:val="00031E5D"/>
    <w:rsid w:val="00040870"/>
    <w:rsid w:val="00041E22"/>
    <w:rsid w:val="00044FAA"/>
    <w:rsid w:val="0006340E"/>
    <w:rsid w:val="0006514D"/>
    <w:rsid w:val="0006578D"/>
    <w:rsid w:val="00066C5D"/>
    <w:rsid w:val="00067679"/>
    <w:rsid w:val="00067AF5"/>
    <w:rsid w:val="00072E3C"/>
    <w:rsid w:val="00074961"/>
    <w:rsid w:val="00076D34"/>
    <w:rsid w:val="00084D1C"/>
    <w:rsid w:val="000946A3"/>
    <w:rsid w:val="00094AAC"/>
    <w:rsid w:val="0009583B"/>
    <w:rsid w:val="000A0650"/>
    <w:rsid w:val="000A0681"/>
    <w:rsid w:val="000A10F8"/>
    <w:rsid w:val="000A39BD"/>
    <w:rsid w:val="000A62CF"/>
    <w:rsid w:val="000B5D80"/>
    <w:rsid w:val="000B70BE"/>
    <w:rsid w:val="000B7BEA"/>
    <w:rsid w:val="000C1B22"/>
    <w:rsid w:val="000C2A88"/>
    <w:rsid w:val="000D2038"/>
    <w:rsid w:val="000D2417"/>
    <w:rsid w:val="000D2BC1"/>
    <w:rsid w:val="000D3C6E"/>
    <w:rsid w:val="000D4A43"/>
    <w:rsid w:val="000E4EEC"/>
    <w:rsid w:val="000E5F0B"/>
    <w:rsid w:val="00100434"/>
    <w:rsid w:val="0012663C"/>
    <w:rsid w:val="00132B6F"/>
    <w:rsid w:val="00142DBF"/>
    <w:rsid w:val="00142E54"/>
    <w:rsid w:val="0014465A"/>
    <w:rsid w:val="00144C6D"/>
    <w:rsid w:val="0015230F"/>
    <w:rsid w:val="00152D3E"/>
    <w:rsid w:val="001553AF"/>
    <w:rsid w:val="00165609"/>
    <w:rsid w:val="0016563F"/>
    <w:rsid w:val="00182ACD"/>
    <w:rsid w:val="00183B7B"/>
    <w:rsid w:val="001867DD"/>
    <w:rsid w:val="00186CC2"/>
    <w:rsid w:val="001873A8"/>
    <w:rsid w:val="00192858"/>
    <w:rsid w:val="001947F7"/>
    <w:rsid w:val="00196920"/>
    <w:rsid w:val="0019712B"/>
    <w:rsid w:val="001A039F"/>
    <w:rsid w:val="001A0820"/>
    <w:rsid w:val="001B1A35"/>
    <w:rsid w:val="001B3BC7"/>
    <w:rsid w:val="001B3FE6"/>
    <w:rsid w:val="001B4B5C"/>
    <w:rsid w:val="001B76C2"/>
    <w:rsid w:val="001B7771"/>
    <w:rsid w:val="001D272E"/>
    <w:rsid w:val="001D5CC4"/>
    <w:rsid w:val="001D6304"/>
    <w:rsid w:val="001D657D"/>
    <w:rsid w:val="001D6A89"/>
    <w:rsid w:val="001E1E41"/>
    <w:rsid w:val="001E2AE2"/>
    <w:rsid w:val="00205A58"/>
    <w:rsid w:val="0021200B"/>
    <w:rsid w:val="00214D43"/>
    <w:rsid w:val="00223189"/>
    <w:rsid w:val="00223987"/>
    <w:rsid w:val="00227999"/>
    <w:rsid w:val="00230FEF"/>
    <w:rsid w:val="00235F29"/>
    <w:rsid w:val="00236FFA"/>
    <w:rsid w:val="002370E8"/>
    <w:rsid w:val="002377A1"/>
    <w:rsid w:val="00251720"/>
    <w:rsid w:val="002626FD"/>
    <w:rsid w:val="0026598F"/>
    <w:rsid w:val="00267CA4"/>
    <w:rsid w:val="00272ED4"/>
    <w:rsid w:val="0028214D"/>
    <w:rsid w:val="002823E8"/>
    <w:rsid w:val="00286294"/>
    <w:rsid w:val="0028699D"/>
    <w:rsid w:val="0029086F"/>
    <w:rsid w:val="0029303D"/>
    <w:rsid w:val="00296592"/>
    <w:rsid w:val="002A07C7"/>
    <w:rsid w:val="002A3CF3"/>
    <w:rsid w:val="002A47E1"/>
    <w:rsid w:val="002A60DE"/>
    <w:rsid w:val="002A6375"/>
    <w:rsid w:val="002B0498"/>
    <w:rsid w:val="002B09D8"/>
    <w:rsid w:val="002B30FD"/>
    <w:rsid w:val="002C208A"/>
    <w:rsid w:val="002C2FBB"/>
    <w:rsid w:val="002C4DED"/>
    <w:rsid w:val="002C7ABC"/>
    <w:rsid w:val="002C7F19"/>
    <w:rsid w:val="002D0C54"/>
    <w:rsid w:val="002D6961"/>
    <w:rsid w:val="002E3297"/>
    <w:rsid w:val="002F2AB6"/>
    <w:rsid w:val="002F659C"/>
    <w:rsid w:val="00301B33"/>
    <w:rsid w:val="00301C05"/>
    <w:rsid w:val="00302147"/>
    <w:rsid w:val="00303E65"/>
    <w:rsid w:val="00306217"/>
    <w:rsid w:val="0031338E"/>
    <w:rsid w:val="003135D2"/>
    <w:rsid w:val="0031360F"/>
    <w:rsid w:val="00315666"/>
    <w:rsid w:val="003238C5"/>
    <w:rsid w:val="00323CBF"/>
    <w:rsid w:val="00331B93"/>
    <w:rsid w:val="00331D56"/>
    <w:rsid w:val="0033393F"/>
    <w:rsid w:val="0034060E"/>
    <w:rsid w:val="00344558"/>
    <w:rsid w:val="00344B03"/>
    <w:rsid w:val="00346C69"/>
    <w:rsid w:val="00347DD0"/>
    <w:rsid w:val="00354FBB"/>
    <w:rsid w:val="00355A51"/>
    <w:rsid w:val="00360691"/>
    <w:rsid w:val="00363CB5"/>
    <w:rsid w:val="00365E00"/>
    <w:rsid w:val="003721A0"/>
    <w:rsid w:val="00372367"/>
    <w:rsid w:val="00372DC4"/>
    <w:rsid w:val="00373AB9"/>
    <w:rsid w:val="00373EBF"/>
    <w:rsid w:val="00375909"/>
    <w:rsid w:val="00376A34"/>
    <w:rsid w:val="00380C85"/>
    <w:rsid w:val="00381402"/>
    <w:rsid w:val="0038161A"/>
    <w:rsid w:val="0038181F"/>
    <w:rsid w:val="00382A44"/>
    <w:rsid w:val="003841E3"/>
    <w:rsid w:val="0038493B"/>
    <w:rsid w:val="003877D7"/>
    <w:rsid w:val="00391B7B"/>
    <w:rsid w:val="00395883"/>
    <w:rsid w:val="003962A9"/>
    <w:rsid w:val="003A0884"/>
    <w:rsid w:val="003A0E98"/>
    <w:rsid w:val="003A2EE4"/>
    <w:rsid w:val="003A37B0"/>
    <w:rsid w:val="003A469D"/>
    <w:rsid w:val="003C0D9C"/>
    <w:rsid w:val="003C36B3"/>
    <w:rsid w:val="003D043C"/>
    <w:rsid w:val="003D3405"/>
    <w:rsid w:val="003D76E6"/>
    <w:rsid w:val="003D77EA"/>
    <w:rsid w:val="003E13D0"/>
    <w:rsid w:val="003F41D5"/>
    <w:rsid w:val="00400CE4"/>
    <w:rsid w:val="00401530"/>
    <w:rsid w:val="004037D5"/>
    <w:rsid w:val="0040527F"/>
    <w:rsid w:val="004057E1"/>
    <w:rsid w:val="00412768"/>
    <w:rsid w:val="00413BC0"/>
    <w:rsid w:val="00413E4D"/>
    <w:rsid w:val="0041548A"/>
    <w:rsid w:val="004246B4"/>
    <w:rsid w:val="00427286"/>
    <w:rsid w:val="00444E41"/>
    <w:rsid w:val="00446E52"/>
    <w:rsid w:val="00447621"/>
    <w:rsid w:val="00450586"/>
    <w:rsid w:val="004507ED"/>
    <w:rsid w:val="00451411"/>
    <w:rsid w:val="00452F53"/>
    <w:rsid w:val="00457A84"/>
    <w:rsid w:val="00463E33"/>
    <w:rsid w:val="00463F44"/>
    <w:rsid w:val="00466C94"/>
    <w:rsid w:val="00471B5A"/>
    <w:rsid w:val="004720D2"/>
    <w:rsid w:val="00472236"/>
    <w:rsid w:val="00481164"/>
    <w:rsid w:val="00481F97"/>
    <w:rsid w:val="0048207E"/>
    <w:rsid w:val="004825DA"/>
    <w:rsid w:val="00483B6D"/>
    <w:rsid w:val="0048419D"/>
    <w:rsid w:val="00484F49"/>
    <w:rsid w:val="00485821"/>
    <w:rsid w:val="00485BE3"/>
    <w:rsid w:val="00486A89"/>
    <w:rsid w:val="00490E07"/>
    <w:rsid w:val="0049588E"/>
    <w:rsid w:val="00496F59"/>
    <w:rsid w:val="004972F2"/>
    <w:rsid w:val="00497DE5"/>
    <w:rsid w:val="004A6DD6"/>
    <w:rsid w:val="004A737A"/>
    <w:rsid w:val="004C2E85"/>
    <w:rsid w:val="004C4CC2"/>
    <w:rsid w:val="004C5B6B"/>
    <w:rsid w:val="004D0A1B"/>
    <w:rsid w:val="004D1998"/>
    <w:rsid w:val="004D23A5"/>
    <w:rsid w:val="004D718A"/>
    <w:rsid w:val="004E3F97"/>
    <w:rsid w:val="004E484A"/>
    <w:rsid w:val="004F348C"/>
    <w:rsid w:val="004F3B93"/>
    <w:rsid w:val="004F54E7"/>
    <w:rsid w:val="005064C9"/>
    <w:rsid w:val="0051181F"/>
    <w:rsid w:val="005135AA"/>
    <w:rsid w:val="005138F6"/>
    <w:rsid w:val="0051547D"/>
    <w:rsid w:val="00517FC4"/>
    <w:rsid w:val="00521A43"/>
    <w:rsid w:val="00521FD6"/>
    <w:rsid w:val="00524170"/>
    <w:rsid w:val="00526D58"/>
    <w:rsid w:val="00534324"/>
    <w:rsid w:val="0053604C"/>
    <w:rsid w:val="0054013D"/>
    <w:rsid w:val="0054299B"/>
    <w:rsid w:val="00546B79"/>
    <w:rsid w:val="005473A3"/>
    <w:rsid w:val="0054744A"/>
    <w:rsid w:val="00550639"/>
    <w:rsid w:val="00556B62"/>
    <w:rsid w:val="00557518"/>
    <w:rsid w:val="005576FA"/>
    <w:rsid w:val="0056064A"/>
    <w:rsid w:val="00561753"/>
    <w:rsid w:val="005649DF"/>
    <w:rsid w:val="00566D82"/>
    <w:rsid w:val="00567D26"/>
    <w:rsid w:val="0057117D"/>
    <w:rsid w:val="00571847"/>
    <w:rsid w:val="00572782"/>
    <w:rsid w:val="0057786A"/>
    <w:rsid w:val="00580BEB"/>
    <w:rsid w:val="00582F30"/>
    <w:rsid w:val="00583AC7"/>
    <w:rsid w:val="005855D0"/>
    <w:rsid w:val="00585E58"/>
    <w:rsid w:val="005914B0"/>
    <w:rsid w:val="005940CD"/>
    <w:rsid w:val="00594C69"/>
    <w:rsid w:val="00596CB4"/>
    <w:rsid w:val="005A0293"/>
    <w:rsid w:val="005A2F47"/>
    <w:rsid w:val="005A47CC"/>
    <w:rsid w:val="005A5051"/>
    <w:rsid w:val="005A51C5"/>
    <w:rsid w:val="005B19F2"/>
    <w:rsid w:val="005C3650"/>
    <w:rsid w:val="005C599F"/>
    <w:rsid w:val="005C6694"/>
    <w:rsid w:val="005C6855"/>
    <w:rsid w:val="005D2EC0"/>
    <w:rsid w:val="005D52D8"/>
    <w:rsid w:val="005E1EB5"/>
    <w:rsid w:val="005E3745"/>
    <w:rsid w:val="005E55BB"/>
    <w:rsid w:val="005E721E"/>
    <w:rsid w:val="005F0C94"/>
    <w:rsid w:val="005F2C39"/>
    <w:rsid w:val="005F30A6"/>
    <w:rsid w:val="005F46E5"/>
    <w:rsid w:val="005F518C"/>
    <w:rsid w:val="005F769A"/>
    <w:rsid w:val="006049B1"/>
    <w:rsid w:val="006051AD"/>
    <w:rsid w:val="006058DC"/>
    <w:rsid w:val="00605EBB"/>
    <w:rsid w:val="00611931"/>
    <w:rsid w:val="0061316C"/>
    <w:rsid w:val="00614678"/>
    <w:rsid w:val="006169C5"/>
    <w:rsid w:val="00623AC4"/>
    <w:rsid w:val="006327B9"/>
    <w:rsid w:val="00632809"/>
    <w:rsid w:val="00634C66"/>
    <w:rsid w:val="006352CC"/>
    <w:rsid w:val="00635691"/>
    <w:rsid w:val="0063570F"/>
    <w:rsid w:val="0064475E"/>
    <w:rsid w:val="00645726"/>
    <w:rsid w:val="00645E18"/>
    <w:rsid w:val="00653EAA"/>
    <w:rsid w:val="006566E1"/>
    <w:rsid w:val="00660250"/>
    <w:rsid w:val="006609A5"/>
    <w:rsid w:val="00663501"/>
    <w:rsid w:val="00672BF7"/>
    <w:rsid w:val="00675519"/>
    <w:rsid w:val="0068699C"/>
    <w:rsid w:val="00692309"/>
    <w:rsid w:val="00696224"/>
    <w:rsid w:val="006965DE"/>
    <w:rsid w:val="006A0BDF"/>
    <w:rsid w:val="006A10FE"/>
    <w:rsid w:val="006A5778"/>
    <w:rsid w:val="006B2408"/>
    <w:rsid w:val="006B3F02"/>
    <w:rsid w:val="006B5A87"/>
    <w:rsid w:val="006B695A"/>
    <w:rsid w:val="006C1E74"/>
    <w:rsid w:val="006C3F27"/>
    <w:rsid w:val="006D0346"/>
    <w:rsid w:val="006D3F21"/>
    <w:rsid w:val="006D44C0"/>
    <w:rsid w:val="006D5B1B"/>
    <w:rsid w:val="006D6013"/>
    <w:rsid w:val="006D6693"/>
    <w:rsid w:val="006D697C"/>
    <w:rsid w:val="006D77DD"/>
    <w:rsid w:val="006E1DC7"/>
    <w:rsid w:val="006E37D3"/>
    <w:rsid w:val="006E5199"/>
    <w:rsid w:val="006F22FB"/>
    <w:rsid w:val="006F3F67"/>
    <w:rsid w:val="006F446C"/>
    <w:rsid w:val="006F769F"/>
    <w:rsid w:val="00702F9A"/>
    <w:rsid w:val="00706602"/>
    <w:rsid w:val="00717ABE"/>
    <w:rsid w:val="007210DE"/>
    <w:rsid w:val="00722D7E"/>
    <w:rsid w:val="00723A91"/>
    <w:rsid w:val="0072758D"/>
    <w:rsid w:val="007304EF"/>
    <w:rsid w:val="00732818"/>
    <w:rsid w:val="00734163"/>
    <w:rsid w:val="0073752E"/>
    <w:rsid w:val="007427AD"/>
    <w:rsid w:val="0074668B"/>
    <w:rsid w:val="00750F5C"/>
    <w:rsid w:val="007569A9"/>
    <w:rsid w:val="007627C2"/>
    <w:rsid w:val="00763038"/>
    <w:rsid w:val="00763761"/>
    <w:rsid w:val="007659E3"/>
    <w:rsid w:val="007749C7"/>
    <w:rsid w:val="00781919"/>
    <w:rsid w:val="007856B5"/>
    <w:rsid w:val="00786407"/>
    <w:rsid w:val="00790451"/>
    <w:rsid w:val="007907D0"/>
    <w:rsid w:val="00790ECB"/>
    <w:rsid w:val="007966DD"/>
    <w:rsid w:val="00796C89"/>
    <w:rsid w:val="007A3DD2"/>
    <w:rsid w:val="007A5017"/>
    <w:rsid w:val="007A5084"/>
    <w:rsid w:val="007A5AC6"/>
    <w:rsid w:val="007A67FB"/>
    <w:rsid w:val="007B7C44"/>
    <w:rsid w:val="007C51EB"/>
    <w:rsid w:val="007C64AB"/>
    <w:rsid w:val="007C72B5"/>
    <w:rsid w:val="007C77A8"/>
    <w:rsid w:val="007C7D14"/>
    <w:rsid w:val="007D0C38"/>
    <w:rsid w:val="007D2906"/>
    <w:rsid w:val="007D2C2A"/>
    <w:rsid w:val="007D7863"/>
    <w:rsid w:val="007E368B"/>
    <w:rsid w:val="007E5408"/>
    <w:rsid w:val="007F0AEC"/>
    <w:rsid w:val="007F70A8"/>
    <w:rsid w:val="007F7CC5"/>
    <w:rsid w:val="00806660"/>
    <w:rsid w:val="00806B77"/>
    <w:rsid w:val="00810E97"/>
    <w:rsid w:val="00812D97"/>
    <w:rsid w:val="008130BC"/>
    <w:rsid w:val="008134C5"/>
    <w:rsid w:val="00817E13"/>
    <w:rsid w:val="008202E6"/>
    <w:rsid w:val="00821A1F"/>
    <w:rsid w:val="00823D74"/>
    <w:rsid w:val="008246F9"/>
    <w:rsid w:val="008345ED"/>
    <w:rsid w:val="008364EF"/>
    <w:rsid w:val="00841330"/>
    <w:rsid w:val="008414AE"/>
    <w:rsid w:val="00843D28"/>
    <w:rsid w:val="00845138"/>
    <w:rsid w:val="00850640"/>
    <w:rsid w:val="008506F1"/>
    <w:rsid w:val="00852783"/>
    <w:rsid w:val="00852DAA"/>
    <w:rsid w:val="00854CF1"/>
    <w:rsid w:val="008551E1"/>
    <w:rsid w:val="008609BD"/>
    <w:rsid w:val="00864940"/>
    <w:rsid w:val="00865001"/>
    <w:rsid w:val="0087029F"/>
    <w:rsid w:val="00872221"/>
    <w:rsid w:val="00874CAA"/>
    <w:rsid w:val="008767C4"/>
    <w:rsid w:val="00880CA3"/>
    <w:rsid w:val="00883714"/>
    <w:rsid w:val="00886C66"/>
    <w:rsid w:val="00886E3D"/>
    <w:rsid w:val="00893A6F"/>
    <w:rsid w:val="00894F15"/>
    <w:rsid w:val="0089670A"/>
    <w:rsid w:val="00896B0A"/>
    <w:rsid w:val="008971C9"/>
    <w:rsid w:val="00897868"/>
    <w:rsid w:val="008A03E4"/>
    <w:rsid w:val="008A2726"/>
    <w:rsid w:val="008C1A17"/>
    <w:rsid w:val="008C2B7B"/>
    <w:rsid w:val="008C3BD7"/>
    <w:rsid w:val="008C6774"/>
    <w:rsid w:val="008D37A3"/>
    <w:rsid w:val="008E1C80"/>
    <w:rsid w:val="008E41FB"/>
    <w:rsid w:val="008E47B8"/>
    <w:rsid w:val="008E565B"/>
    <w:rsid w:val="008E5AD5"/>
    <w:rsid w:val="008E5B65"/>
    <w:rsid w:val="008F612D"/>
    <w:rsid w:val="00906979"/>
    <w:rsid w:val="00910029"/>
    <w:rsid w:val="009157B5"/>
    <w:rsid w:val="00915DD4"/>
    <w:rsid w:val="009165FA"/>
    <w:rsid w:val="00920FDA"/>
    <w:rsid w:val="00924E2C"/>
    <w:rsid w:val="00937CAC"/>
    <w:rsid w:val="00940E24"/>
    <w:rsid w:val="00943A61"/>
    <w:rsid w:val="00952FAB"/>
    <w:rsid w:val="00953C5A"/>
    <w:rsid w:val="0095400D"/>
    <w:rsid w:val="00962FC3"/>
    <w:rsid w:val="00964694"/>
    <w:rsid w:val="00971AEC"/>
    <w:rsid w:val="009768B7"/>
    <w:rsid w:val="00977FA4"/>
    <w:rsid w:val="009829BD"/>
    <w:rsid w:val="00986661"/>
    <w:rsid w:val="0098747C"/>
    <w:rsid w:val="00990870"/>
    <w:rsid w:val="00993746"/>
    <w:rsid w:val="009A20DA"/>
    <w:rsid w:val="009A48C5"/>
    <w:rsid w:val="009A531E"/>
    <w:rsid w:val="009B2167"/>
    <w:rsid w:val="009B2393"/>
    <w:rsid w:val="009B343E"/>
    <w:rsid w:val="009B6564"/>
    <w:rsid w:val="009B6F19"/>
    <w:rsid w:val="009C0440"/>
    <w:rsid w:val="009C7114"/>
    <w:rsid w:val="009C7159"/>
    <w:rsid w:val="009D5616"/>
    <w:rsid w:val="009D74EB"/>
    <w:rsid w:val="009E0626"/>
    <w:rsid w:val="009E0A11"/>
    <w:rsid w:val="009E4B05"/>
    <w:rsid w:val="009E6B08"/>
    <w:rsid w:val="009F73BD"/>
    <w:rsid w:val="009F78BE"/>
    <w:rsid w:val="00A049D1"/>
    <w:rsid w:val="00A079BD"/>
    <w:rsid w:val="00A10F4A"/>
    <w:rsid w:val="00A12667"/>
    <w:rsid w:val="00A12F92"/>
    <w:rsid w:val="00A1359C"/>
    <w:rsid w:val="00A1511F"/>
    <w:rsid w:val="00A21D24"/>
    <w:rsid w:val="00A22B8B"/>
    <w:rsid w:val="00A2583C"/>
    <w:rsid w:val="00A31B4C"/>
    <w:rsid w:val="00A337B8"/>
    <w:rsid w:val="00A430C3"/>
    <w:rsid w:val="00A46D64"/>
    <w:rsid w:val="00A4792A"/>
    <w:rsid w:val="00A52CC4"/>
    <w:rsid w:val="00A5402A"/>
    <w:rsid w:val="00A5425E"/>
    <w:rsid w:val="00A542B5"/>
    <w:rsid w:val="00A55D0E"/>
    <w:rsid w:val="00A602E1"/>
    <w:rsid w:val="00A61DC9"/>
    <w:rsid w:val="00A64EDC"/>
    <w:rsid w:val="00A6599A"/>
    <w:rsid w:val="00A70E7F"/>
    <w:rsid w:val="00A710FB"/>
    <w:rsid w:val="00A72CA5"/>
    <w:rsid w:val="00A72CEF"/>
    <w:rsid w:val="00A76C01"/>
    <w:rsid w:val="00A83D4C"/>
    <w:rsid w:val="00A8463E"/>
    <w:rsid w:val="00A867D1"/>
    <w:rsid w:val="00A93E25"/>
    <w:rsid w:val="00A9480C"/>
    <w:rsid w:val="00A94C3C"/>
    <w:rsid w:val="00AA0FD7"/>
    <w:rsid w:val="00AA1FC3"/>
    <w:rsid w:val="00AB05C9"/>
    <w:rsid w:val="00AB3E7C"/>
    <w:rsid w:val="00AB72A8"/>
    <w:rsid w:val="00AC0C65"/>
    <w:rsid w:val="00AC2E05"/>
    <w:rsid w:val="00AC71D1"/>
    <w:rsid w:val="00AD672E"/>
    <w:rsid w:val="00AE33ED"/>
    <w:rsid w:val="00AE6DE4"/>
    <w:rsid w:val="00AF078B"/>
    <w:rsid w:val="00AF637F"/>
    <w:rsid w:val="00B00DB1"/>
    <w:rsid w:val="00B01AF6"/>
    <w:rsid w:val="00B01EB5"/>
    <w:rsid w:val="00B02E1C"/>
    <w:rsid w:val="00B04BA8"/>
    <w:rsid w:val="00B04D6A"/>
    <w:rsid w:val="00B05518"/>
    <w:rsid w:val="00B06D01"/>
    <w:rsid w:val="00B07181"/>
    <w:rsid w:val="00B07A88"/>
    <w:rsid w:val="00B124EB"/>
    <w:rsid w:val="00B159F1"/>
    <w:rsid w:val="00B26B38"/>
    <w:rsid w:val="00B35647"/>
    <w:rsid w:val="00B3636D"/>
    <w:rsid w:val="00B44983"/>
    <w:rsid w:val="00B473B5"/>
    <w:rsid w:val="00B54C38"/>
    <w:rsid w:val="00B5694B"/>
    <w:rsid w:val="00B57F3A"/>
    <w:rsid w:val="00B60252"/>
    <w:rsid w:val="00B62CD3"/>
    <w:rsid w:val="00B701B7"/>
    <w:rsid w:val="00B70986"/>
    <w:rsid w:val="00B7296C"/>
    <w:rsid w:val="00B74C58"/>
    <w:rsid w:val="00B837C0"/>
    <w:rsid w:val="00B84BFB"/>
    <w:rsid w:val="00B863D2"/>
    <w:rsid w:val="00B8678B"/>
    <w:rsid w:val="00B958CD"/>
    <w:rsid w:val="00BA69C8"/>
    <w:rsid w:val="00BB17C1"/>
    <w:rsid w:val="00BB4121"/>
    <w:rsid w:val="00BB53AE"/>
    <w:rsid w:val="00BB646B"/>
    <w:rsid w:val="00BC4B9E"/>
    <w:rsid w:val="00BD1BC4"/>
    <w:rsid w:val="00BD21AC"/>
    <w:rsid w:val="00BD265E"/>
    <w:rsid w:val="00BD7F5E"/>
    <w:rsid w:val="00BE0422"/>
    <w:rsid w:val="00BE3CDE"/>
    <w:rsid w:val="00BE48E5"/>
    <w:rsid w:val="00BE7A87"/>
    <w:rsid w:val="00BF1B31"/>
    <w:rsid w:val="00BF3228"/>
    <w:rsid w:val="00BF3E1D"/>
    <w:rsid w:val="00BF5908"/>
    <w:rsid w:val="00BF61DA"/>
    <w:rsid w:val="00C018B8"/>
    <w:rsid w:val="00C0461B"/>
    <w:rsid w:val="00C05B42"/>
    <w:rsid w:val="00C061A2"/>
    <w:rsid w:val="00C07D14"/>
    <w:rsid w:val="00C11353"/>
    <w:rsid w:val="00C15EA8"/>
    <w:rsid w:val="00C17C4D"/>
    <w:rsid w:val="00C26EE3"/>
    <w:rsid w:val="00C31ED0"/>
    <w:rsid w:val="00C3262D"/>
    <w:rsid w:val="00C327CB"/>
    <w:rsid w:val="00C337B8"/>
    <w:rsid w:val="00C36C6C"/>
    <w:rsid w:val="00C40BCE"/>
    <w:rsid w:val="00C428DB"/>
    <w:rsid w:val="00C46CF9"/>
    <w:rsid w:val="00C478B7"/>
    <w:rsid w:val="00C51C64"/>
    <w:rsid w:val="00C54182"/>
    <w:rsid w:val="00C56556"/>
    <w:rsid w:val="00C6129B"/>
    <w:rsid w:val="00C67129"/>
    <w:rsid w:val="00C67AB3"/>
    <w:rsid w:val="00C721CC"/>
    <w:rsid w:val="00C726FC"/>
    <w:rsid w:val="00C72D47"/>
    <w:rsid w:val="00C72F03"/>
    <w:rsid w:val="00C7307A"/>
    <w:rsid w:val="00C73A45"/>
    <w:rsid w:val="00C76EE5"/>
    <w:rsid w:val="00C905D7"/>
    <w:rsid w:val="00C9569A"/>
    <w:rsid w:val="00C957D9"/>
    <w:rsid w:val="00CA062B"/>
    <w:rsid w:val="00CA09A4"/>
    <w:rsid w:val="00CA1AAD"/>
    <w:rsid w:val="00CA61DF"/>
    <w:rsid w:val="00CA6905"/>
    <w:rsid w:val="00CB2E4A"/>
    <w:rsid w:val="00CB6850"/>
    <w:rsid w:val="00CB6CF1"/>
    <w:rsid w:val="00CC03C1"/>
    <w:rsid w:val="00CD3E27"/>
    <w:rsid w:val="00CD49E3"/>
    <w:rsid w:val="00CE4021"/>
    <w:rsid w:val="00CE6075"/>
    <w:rsid w:val="00CF084D"/>
    <w:rsid w:val="00CF0AF2"/>
    <w:rsid w:val="00D16496"/>
    <w:rsid w:val="00D21C0B"/>
    <w:rsid w:val="00D23505"/>
    <w:rsid w:val="00D27956"/>
    <w:rsid w:val="00D32D3E"/>
    <w:rsid w:val="00D3766A"/>
    <w:rsid w:val="00D41E41"/>
    <w:rsid w:val="00D44997"/>
    <w:rsid w:val="00D44C5E"/>
    <w:rsid w:val="00D458AA"/>
    <w:rsid w:val="00D47EA8"/>
    <w:rsid w:val="00D52753"/>
    <w:rsid w:val="00D54ACE"/>
    <w:rsid w:val="00D60429"/>
    <w:rsid w:val="00D64025"/>
    <w:rsid w:val="00D6505D"/>
    <w:rsid w:val="00D65484"/>
    <w:rsid w:val="00D66306"/>
    <w:rsid w:val="00D67614"/>
    <w:rsid w:val="00D67C41"/>
    <w:rsid w:val="00D80C17"/>
    <w:rsid w:val="00D83092"/>
    <w:rsid w:val="00D86189"/>
    <w:rsid w:val="00D9091C"/>
    <w:rsid w:val="00D94607"/>
    <w:rsid w:val="00D97018"/>
    <w:rsid w:val="00D97A8D"/>
    <w:rsid w:val="00DA25DA"/>
    <w:rsid w:val="00DA37A7"/>
    <w:rsid w:val="00DA3AC7"/>
    <w:rsid w:val="00DA5218"/>
    <w:rsid w:val="00DA5DCA"/>
    <w:rsid w:val="00DB2658"/>
    <w:rsid w:val="00DB3023"/>
    <w:rsid w:val="00DB49DB"/>
    <w:rsid w:val="00DB77EB"/>
    <w:rsid w:val="00DC4459"/>
    <w:rsid w:val="00DC5CFA"/>
    <w:rsid w:val="00DC77A0"/>
    <w:rsid w:val="00DD0A84"/>
    <w:rsid w:val="00DD0D44"/>
    <w:rsid w:val="00DD1036"/>
    <w:rsid w:val="00DE0816"/>
    <w:rsid w:val="00DE3CCB"/>
    <w:rsid w:val="00DE6546"/>
    <w:rsid w:val="00DE7440"/>
    <w:rsid w:val="00DF0A3A"/>
    <w:rsid w:val="00DF1986"/>
    <w:rsid w:val="00DF620D"/>
    <w:rsid w:val="00E0259E"/>
    <w:rsid w:val="00E03B09"/>
    <w:rsid w:val="00E051CA"/>
    <w:rsid w:val="00E06D86"/>
    <w:rsid w:val="00E13962"/>
    <w:rsid w:val="00E14B7B"/>
    <w:rsid w:val="00E15C08"/>
    <w:rsid w:val="00E20C89"/>
    <w:rsid w:val="00E2213D"/>
    <w:rsid w:val="00E25ACA"/>
    <w:rsid w:val="00E33908"/>
    <w:rsid w:val="00E33A04"/>
    <w:rsid w:val="00E34EAA"/>
    <w:rsid w:val="00E368AC"/>
    <w:rsid w:val="00E37516"/>
    <w:rsid w:val="00E4207D"/>
    <w:rsid w:val="00E42C11"/>
    <w:rsid w:val="00E461BF"/>
    <w:rsid w:val="00E51F15"/>
    <w:rsid w:val="00E53350"/>
    <w:rsid w:val="00E60951"/>
    <w:rsid w:val="00E62A61"/>
    <w:rsid w:val="00E635C4"/>
    <w:rsid w:val="00E640B0"/>
    <w:rsid w:val="00E7712B"/>
    <w:rsid w:val="00E835A1"/>
    <w:rsid w:val="00E84704"/>
    <w:rsid w:val="00E909DA"/>
    <w:rsid w:val="00EA0CA0"/>
    <w:rsid w:val="00EA2DA8"/>
    <w:rsid w:val="00EA6621"/>
    <w:rsid w:val="00EA77CF"/>
    <w:rsid w:val="00EB74D7"/>
    <w:rsid w:val="00EC2CE2"/>
    <w:rsid w:val="00ED66C7"/>
    <w:rsid w:val="00ED6878"/>
    <w:rsid w:val="00EE0E8F"/>
    <w:rsid w:val="00EE501F"/>
    <w:rsid w:val="00EE5C95"/>
    <w:rsid w:val="00EE65B2"/>
    <w:rsid w:val="00EE6AE9"/>
    <w:rsid w:val="00F0115A"/>
    <w:rsid w:val="00F04C03"/>
    <w:rsid w:val="00F1154B"/>
    <w:rsid w:val="00F16103"/>
    <w:rsid w:val="00F16BE5"/>
    <w:rsid w:val="00F202A6"/>
    <w:rsid w:val="00F2071D"/>
    <w:rsid w:val="00F21C5E"/>
    <w:rsid w:val="00F2553F"/>
    <w:rsid w:val="00F25773"/>
    <w:rsid w:val="00F26FA3"/>
    <w:rsid w:val="00F27710"/>
    <w:rsid w:val="00F27DFC"/>
    <w:rsid w:val="00F308E4"/>
    <w:rsid w:val="00F31080"/>
    <w:rsid w:val="00F3429D"/>
    <w:rsid w:val="00F360B9"/>
    <w:rsid w:val="00F44D2F"/>
    <w:rsid w:val="00F51F68"/>
    <w:rsid w:val="00F5236F"/>
    <w:rsid w:val="00F55068"/>
    <w:rsid w:val="00F5594F"/>
    <w:rsid w:val="00F60374"/>
    <w:rsid w:val="00F607BD"/>
    <w:rsid w:val="00F62A03"/>
    <w:rsid w:val="00F63F87"/>
    <w:rsid w:val="00F64DFC"/>
    <w:rsid w:val="00F658E9"/>
    <w:rsid w:val="00F65E52"/>
    <w:rsid w:val="00F84E83"/>
    <w:rsid w:val="00F93666"/>
    <w:rsid w:val="00F93DE3"/>
    <w:rsid w:val="00F961E3"/>
    <w:rsid w:val="00FA7D6A"/>
    <w:rsid w:val="00FB0DEE"/>
    <w:rsid w:val="00FB246A"/>
    <w:rsid w:val="00FB31A4"/>
    <w:rsid w:val="00FB326F"/>
    <w:rsid w:val="00FB32C3"/>
    <w:rsid w:val="00FB3D81"/>
    <w:rsid w:val="00FC076B"/>
    <w:rsid w:val="00FC0BBF"/>
    <w:rsid w:val="00FC1EB1"/>
    <w:rsid w:val="00FC2BBF"/>
    <w:rsid w:val="00FC2FF7"/>
    <w:rsid w:val="00FC3955"/>
    <w:rsid w:val="00FC5DFA"/>
    <w:rsid w:val="00FC64B7"/>
    <w:rsid w:val="00FD14A3"/>
    <w:rsid w:val="00FD31D2"/>
    <w:rsid w:val="00FD35DF"/>
    <w:rsid w:val="00FD531B"/>
    <w:rsid w:val="00FD6A1E"/>
    <w:rsid w:val="00FD6CF1"/>
    <w:rsid w:val="00FE1685"/>
    <w:rsid w:val="00FE2058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89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9786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unhideWhenUsed/>
    <w:qFormat/>
    <w:rsid w:val="00313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313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13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3136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1"/>
    <w:qFormat/>
    <w:rsid w:val="0031360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89786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1360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3136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786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13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136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136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136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1"/>
    <w:link w:val="6"/>
    <w:locked/>
    <w:rsid w:val="003136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9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136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13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0"/>
    <w:link w:val="11"/>
    <w:rsid w:val="00897868"/>
    <w:pPr>
      <w:jc w:val="both"/>
    </w:pPr>
    <w:rPr>
      <w:sz w:val="28"/>
      <w:szCs w:val="20"/>
    </w:rPr>
  </w:style>
  <w:style w:type="character" w:customStyle="1" w:styleId="11">
    <w:name w:val="Основной текст Знак1"/>
    <w:link w:val="a4"/>
    <w:locked/>
    <w:rsid w:val="008978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89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89786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9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8978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8978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897868"/>
  </w:style>
  <w:style w:type="paragraph" w:styleId="21">
    <w:name w:val="Body Text 2"/>
    <w:basedOn w:val="a0"/>
    <w:link w:val="22"/>
    <w:rsid w:val="00BE3CD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BE3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BE3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index 1"/>
    <w:basedOn w:val="a0"/>
    <w:next w:val="a0"/>
    <w:autoRedefine/>
    <w:semiHidden/>
    <w:rsid w:val="007C64AB"/>
    <w:pPr>
      <w:ind w:left="240" w:hanging="240"/>
    </w:pPr>
  </w:style>
  <w:style w:type="paragraph" w:customStyle="1" w:styleId="a">
    <w:name w:val="ТЕХТ_маркир"/>
    <w:basedOn w:val="a0"/>
    <w:rsid w:val="007C64AB"/>
    <w:pPr>
      <w:numPr>
        <w:numId w:val="3"/>
      </w:numPr>
      <w:jc w:val="both"/>
    </w:pPr>
  </w:style>
  <w:style w:type="paragraph" w:styleId="23">
    <w:name w:val="toc 2"/>
    <w:basedOn w:val="a0"/>
    <w:next w:val="a0"/>
    <w:autoRedefine/>
    <w:qFormat/>
    <w:rsid w:val="007C64AB"/>
    <w:pPr>
      <w:ind w:left="240"/>
    </w:pPr>
  </w:style>
  <w:style w:type="character" w:customStyle="1" w:styleId="60">
    <w:name w:val="Заголовок 6 Знак"/>
    <w:basedOn w:val="a1"/>
    <w:link w:val="6"/>
    <w:uiPriority w:val="99"/>
    <w:rsid w:val="003136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4">
    <w:name w:val="Body Text Indent 2"/>
    <w:basedOn w:val="a0"/>
    <w:link w:val="25"/>
    <w:rsid w:val="003136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313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1"/>
    <w:link w:val="ad"/>
    <w:semiHidden/>
    <w:rsid w:val="003136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rsid w:val="0031360F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rsid w:val="003136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313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3136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D">
    <w:name w:val="Обычный/oD"/>
    <w:rsid w:val="0031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31360F"/>
    <w:pPr>
      <w:ind w:firstLine="72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0"/>
    <w:rsid w:val="0031360F"/>
    <w:pPr>
      <w:jc w:val="center"/>
    </w:pPr>
    <w:rPr>
      <w:sz w:val="28"/>
      <w:szCs w:val="20"/>
    </w:rPr>
  </w:style>
  <w:style w:type="paragraph" w:styleId="af0">
    <w:name w:val="Block Text"/>
    <w:basedOn w:val="a0"/>
    <w:rsid w:val="0031360F"/>
    <w:pPr>
      <w:ind w:left="-284" w:right="-1475"/>
      <w:jc w:val="center"/>
    </w:pPr>
    <w:rPr>
      <w:sz w:val="28"/>
      <w:szCs w:val="20"/>
    </w:rPr>
  </w:style>
  <w:style w:type="paragraph" w:styleId="33">
    <w:name w:val="Body Text Indent 3"/>
    <w:basedOn w:val="a0"/>
    <w:link w:val="34"/>
    <w:rsid w:val="0031360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3136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rsid w:val="0031360F"/>
    <w:rPr>
      <w:color w:val="0000FF"/>
      <w:u w:val="single"/>
    </w:rPr>
  </w:style>
  <w:style w:type="paragraph" w:styleId="af2">
    <w:name w:val="Title"/>
    <w:basedOn w:val="a0"/>
    <w:link w:val="af3"/>
    <w:qFormat/>
    <w:rsid w:val="0031360F"/>
    <w:pPr>
      <w:jc w:val="center"/>
    </w:pPr>
    <w:rPr>
      <w:b/>
      <w:bCs/>
    </w:rPr>
  </w:style>
  <w:style w:type="character" w:customStyle="1" w:styleId="af3">
    <w:name w:val="Название Знак"/>
    <w:basedOn w:val="a1"/>
    <w:link w:val="af2"/>
    <w:rsid w:val="00313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pt">
    <w:name w:val="Обычный + 14 pt"/>
    <w:basedOn w:val="a0"/>
    <w:rsid w:val="0031360F"/>
    <w:rPr>
      <w:sz w:val="28"/>
      <w:szCs w:val="20"/>
    </w:rPr>
  </w:style>
  <w:style w:type="paragraph" w:styleId="af4">
    <w:name w:val="List"/>
    <w:basedOn w:val="a0"/>
    <w:rsid w:val="0031360F"/>
    <w:pPr>
      <w:ind w:left="283" w:hanging="283"/>
    </w:pPr>
    <w:rPr>
      <w:rFonts w:ascii="New York" w:eastAsia="New York" w:hAnsi="New York"/>
      <w:sz w:val="20"/>
      <w:szCs w:val="20"/>
    </w:rPr>
  </w:style>
  <w:style w:type="paragraph" w:styleId="af5">
    <w:name w:val="List Bullet"/>
    <w:basedOn w:val="a0"/>
    <w:autoRedefine/>
    <w:rsid w:val="0031360F"/>
    <w:pPr>
      <w:ind w:left="-108" w:right="-108"/>
      <w:jc w:val="center"/>
    </w:pPr>
    <w:rPr>
      <w:szCs w:val="20"/>
    </w:rPr>
  </w:style>
  <w:style w:type="paragraph" w:styleId="af6">
    <w:name w:val="Plain Text"/>
    <w:basedOn w:val="a0"/>
    <w:link w:val="af7"/>
    <w:rsid w:val="0031360F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3136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caption"/>
    <w:basedOn w:val="a0"/>
    <w:next w:val="a0"/>
    <w:qFormat/>
    <w:rsid w:val="0031360F"/>
    <w:pPr>
      <w:jc w:val="center"/>
    </w:pPr>
    <w:rPr>
      <w:b/>
      <w:sz w:val="28"/>
      <w:szCs w:val="20"/>
    </w:rPr>
  </w:style>
  <w:style w:type="character" w:customStyle="1" w:styleId="af9">
    <w:name w:val="Текст примечания Знак"/>
    <w:basedOn w:val="a1"/>
    <w:link w:val="afa"/>
    <w:semiHidden/>
    <w:rsid w:val="00313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0"/>
    <w:link w:val="af9"/>
    <w:semiHidden/>
    <w:rsid w:val="0031360F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semiHidden/>
    <w:rsid w:val="0031360F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31360F"/>
    <w:rPr>
      <w:b/>
      <w:bCs/>
    </w:rPr>
  </w:style>
  <w:style w:type="paragraph" w:customStyle="1" w:styleId="ConsPlusNonformat">
    <w:name w:val="ConsPlusNonformat"/>
    <w:rsid w:val="00313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31360F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FollowedHyperlink"/>
    <w:rsid w:val="0031360F"/>
    <w:rPr>
      <w:color w:val="800080"/>
      <w:u w:val="single"/>
    </w:rPr>
  </w:style>
  <w:style w:type="paragraph" w:styleId="HTML">
    <w:name w:val="HTML Preformatted"/>
    <w:basedOn w:val="a0"/>
    <w:link w:val="HTML0"/>
    <w:unhideWhenUsed/>
    <w:rsid w:val="00313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136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3136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0"/>
    <w:link w:val="aff"/>
    <w:semiHidden/>
    <w:rsid w:val="0031360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3">
    <w:name w:val="FR3"/>
    <w:uiPriority w:val="99"/>
    <w:rsid w:val="0031360F"/>
    <w:pPr>
      <w:widowControl w:val="0"/>
      <w:snapToGrid w:val="0"/>
      <w:spacing w:before="100"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3">
    <w:name w:val="Обычный1"/>
    <w:rsid w:val="0031360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Heading5Char">
    <w:name w:val="Heading 5 Char"/>
    <w:locked/>
    <w:rsid w:val="0031360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0"/>
    <w:rsid w:val="0031360F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0"/>
    <w:rsid w:val="0031360F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6">
    <w:name w:val="Font Style16"/>
    <w:rsid w:val="0031360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3136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0"/>
    <w:rsid w:val="0031360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0"/>
    <w:uiPriority w:val="99"/>
    <w:rsid w:val="0031360F"/>
    <w:pPr>
      <w:widowControl w:val="0"/>
      <w:autoSpaceDE w:val="0"/>
      <w:autoSpaceDN w:val="0"/>
      <w:adjustRightInd w:val="0"/>
      <w:spacing w:line="278" w:lineRule="exact"/>
      <w:ind w:hanging="216"/>
      <w:jc w:val="both"/>
    </w:pPr>
  </w:style>
  <w:style w:type="paragraph" w:customStyle="1" w:styleId="Style3">
    <w:name w:val="Style3"/>
    <w:basedOn w:val="a0"/>
    <w:rsid w:val="0031360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31360F"/>
    <w:pPr>
      <w:widowControl w:val="0"/>
      <w:autoSpaceDE w:val="0"/>
      <w:autoSpaceDN w:val="0"/>
      <w:adjustRightInd w:val="0"/>
      <w:spacing w:line="276" w:lineRule="exact"/>
      <w:ind w:hanging="216"/>
      <w:jc w:val="both"/>
    </w:pPr>
  </w:style>
  <w:style w:type="paragraph" w:customStyle="1" w:styleId="Style7">
    <w:name w:val="Style7"/>
    <w:basedOn w:val="a0"/>
    <w:uiPriority w:val="99"/>
    <w:rsid w:val="0031360F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31360F"/>
    <w:rPr>
      <w:rFonts w:ascii="Times New Roman" w:hAnsi="Times New Roman" w:cs="Times New Roman"/>
      <w:smallCaps/>
      <w:sz w:val="24"/>
      <w:szCs w:val="24"/>
    </w:rPr>
  </w:style>
  <w:style w:type="character" w:customStyle="1" w:styleId="120">
    <w:name w:val="Знак Знак12"/>
    <w:rsid w:val="0031360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0">
    <w:name w:val="Знак Знак11"/>
    <w:rsid w:val="0031360F"/>
    <w:rPr>
      <w:b/>
      <w:bCs/>
      <w:iCs/>
      <w:sz w:val="24"/>
      <w:szCs w:val="24"/>
      <w:lang w:val="ru-RU" w:eastAsia="en-US" w:bidi="ar-SA"/>
    </w:rPr>
  </w:style>
  <w:style w:type="character" w:customStyle="1" w:styleId="100">
    <w:name w:val="Знак Знак10"/>
    <w:rsid w:val="0031360F"/>
    <w:rPr>
      <w:rFonts w:cs="Arial"/>
      <w:sz w:val="24"/>
      <w:szCs w:val="26"/>
      <w:lang w:val="ru-RU" w:eastAsia="ru-RU" w:bidi="ar-SA"/>
    </w:rPr>
  </w:style>
  <w:style w:type="character" w:customStyle="1" w:styleId="91">
    <w:name w:val="Знак Знак9"/>
    <w:rsid w:val="0031360F"/>
    <w:rPr>
      <w:bCs/>
      <w:sz w:val="24"/>
      <w:szCs w:val="28"/>
      <w:lang w:val="ru-RU" w:eastAsia="en-US" w:bidi="ar-SA"/>
    </w:rPr>
  </w:style>
  <w:style w:type="character" w:customStyle="1" w:styleId="81">
    <w:name w:val="Знак Знак8"/>
    <w:rsid w:val="0031360F"/>
    <w:rPr>
      <w:rFonts w:eastAsia="Calibri"/>
      <w:sz w:val="24"/>
      <w:szCs w:val="24"/>
      <w:lang w:val="ru-RU" w:eastAsia="en-US" w:bidi="ar-SA"/>
    </w:rPr>
  </w:style>
  <w:style w:type="character" w:customStyle="1" w:styleId="71">
    <w:name w:val="Знак Знак7"/>
    <w:rsid w:val="0031360F"/>
    <w:rPr>
      <w:rFonts w:eastAsia="Calibri"/>
      <w:sz w:val="24"/>
      <w:szCs w:val="24"/>
      <w:lang w:val="ru-RU" w:eastAsia="en-US" w:bidi="ar-SA"/>
    </w:rPr>
  </w:style>
  <w:style w:type="paragraph" w:styleId="14">
    <w:name w:val="toc 1"/>
    <w:basedOn w:val="a0"/>
    <w:next w:val="a0"/>
    <w:autoRedefine/>
    <w:unhideWhenUsed/>
    <w:qFormat/>
    <w:rsid w:val="0031360F"/>
    <w:pPr>
      <w:tabs>
        <w:tab w:val="left" w:pos="360"/>
        <w:tab w:val="left" w:pos="1100"/>
        <w:tab w:val="right" w:leader="dot" w:pos="9639"/>
      </w:tabs>
      <w:ind w:right="-21"/>
    </w:pPr>
    <w:rPr>
      <w:noProof/>
      <w:szCs w:val="22"/>
      <w:lang w:eastAsia="en-US"/>
    </w:rPr>
  </w:style>
  <w:style w:type="paragraph" w:styleId="aff1">
    <w:name w:val="Normal Indent"/>
    <w:basedOn w:val="a0"/>
    <w:rsid w:val="0031360F"/>
    <w:pPr>
      <w:spacing w:line="360" w:lineRule="auto"/>
      <w:ind w:firstLine="709"/>
      <w:jc w:val="both"/>
    </w:pPr>
    <w:rPr>
      <w:rFonts w:eastAsia="MS Mincho"/>
      <w:lang w:eastAsia="ja-JP"/>
    </w:rPr>
  </w:style>
  <w:style w:type="paragraph" w:customStyle="1" w:styleId="aff2">
    <w:name w:val="Список ДП"/>
    <w:basedOn w:val="a0"/>
    <w:rsid w:val="0031360F"/>
    <w:pPr>
      <w:tabs>
        <w:tab w:val="num" w:pos="851"/>
      </w:tabs>
      <w:spacing w:before="40"/>
      <w:ind w:left="851" w:hanging="311"/>
      <w:jc w:val="both"/>
    </w:pPr>
  </w:style>
  <w:style w:type="paragraph" w:customStyle="1" w:styleId="aff3">
    <w:name w:val="!ВП_Абз_Отст"/>
    <w:basedOn w:val="a0"/>
    <w:rsid w:val="0031360F"/>
    <w:pPr>
      <w:spacing w:line="360" w:lineRule="auto"/>
      <w:ind w:firstLine="567"/>
      <w:jc w:val="both"/>
    </w:pPr>
    <w:rPr>
      <w:sz w:val="28"/>
    </w:rPr>
  </w:style>
  <w:style w:type="paragraph" w:customStyle="1" w:styleId="aff4">
    <w:name w:val="Подпись рисунка"/>
    <w:next w:val="a0"/>
    <w:rsid w:val="0031360F"/>
    <w:pPr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aff5">
    <w:name w:val="!ВП_Абз_Осн"/>
    <w:basedOn w:val="a0"/>
    <w:rsid w:val="0031360F"/>
    <w:pPr>
      <w:spacing w:line="360" w:lineRule="auto"/>
    </w:pPr>
    <w:rPr>
      <w:sz w:val="28"/>
    </w:rPr>
  </w:style>
  <w:style w:type="paragraph" w:styleId="aff6">
    <w:name w:val="TOC Heading"/>
    <w:basedOn w:val="1"/>
    <w:next w:val="a0"/>
    <w:qFormat/>
    <w:rsid w:val="0031360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aff7">
    <w:name w:val="нормальный таймс"/>
    <w:basedOn w:val="a6"/>
    <w:rsid w:val="0031360F"/>
    <w:pPr>
      <w:spacing w:before="120" w:after="0"/>
      <w:ind w:left="851" w:right="312" w:firstLine="425"/>
      <w:jc w:val="both"/>
    </w:pPr>
    <w:rPr>
      <w:sz w:val="28"/>
      <w:szCs w:val="20"/>
    </w:rPr>
  </w:style>
  <w:style w:type="paragraph" w:customStyle="1" w:styleId="aff8">
    <w:name w:val="!ВП_Табл_Осн"/>
    <w:basedOn w:val="a0"/>
    <w:rsid w:val="0031360F"/>
    <w:pPr>
      <w:framePr w:hSpace="181" w:wrap="around" w:vAnchor="text" w:hAnchor="text" w:xAlign="center" w:y="1"/>
      <w:suppressOverlap/>
    </w:pPr>
    <w:rPr>
      <w:sz w:val="22"/>
      <w:szCs w:val="28"/>
    </w:rPr>
  </w:style>
  <w:style w:type="paragraph" w:customStyle="1" w:styleId="heading">
    <w:name w:val="heading"/>
    <w:basedOn w:val="a0"/>
    <w:rsid w:val="0031360F"/>
    <w:pPr>
      <w:spacing w:before="100" w:beforeAutospacing="1" w:after="100" w:afterAutospacing="1"/>
    </w:pPr>
  </w:style>
  <w:style w:type="paragraph" w:customStyle="1" w:styleId="aff9">
    <w:name w:val="Обычный первый"/>
    <w:basedOn w:val="a0"/>
    <w:rsid w:val="0031360F"/>
    <w:pPr>
      <w:ind w:firstLine="425"/>
      <w:jc w:val="both"/>
    </w:pPr>
    <w:rPr>
      <w:sz w:val="28"/>
      <w:szCs w:val="20"/>
    </w:rPr>
  </w:style>
  <w:style w:type="character" w:customStyle="1" w:styleId="130">
    <w:name w:val="Знак Знак13"/>
    <w:rsid w:val="0031360F"/>
    <w:rPr>
      <w:sz w:val="24"/>
      <w:szCs w:val="24"/>
      <w:lang w:val="ru-RU" w:eastAsia="ru-RU" w:bidi="ar-SA"/>
    </w:rPr>
  </w:style>
  <w:style w:type="paragraph" w:customStyle="1" w:styleId="-13pt01">
    <w:name w:val="Стиль Список- + 13 pt уплотненный на  01 пт"/>
    <w:next w:val="a0"/>
    <w:rsid w:val="0031360F"/>
    <w:pPr>
      <w:tabs>
        <w:tab w:val="left" w:pos="284"/>
        <w:tab w:val="num" w:pos="784"/>
      </w:tabs>
      <w:spacing w:after="0" w:line="240" w:lineRule="auto"/>
      <w:ind w:left="784" w:hanging="360"/>
    </w:pPr>
    <w:rPr>
      <w:rFonts w:ascii="Times New Roman" w:eastAsia="Times New Roman" w:hAnsi="Times New Roman" w:cs="Times New Roman"/>
      <w:spacing w:val="-2"/>
      <w:sz w:val="26"/>
      <w:szCs w:val="20"/>
      <w:lang w:eastAsia="ru-RU"/>
    </w:rPr>
  </w:style>
  <w:style w:type="paragraph" w:customStyle="1" w:styleId="affa">
    <w:name w:val="Список Главный"/>
    <w:basedOn w:val="-13pt01"/>
    <w:rsid w:val="0031360F"/>
    <w:pPr>
      <w:tabs>
        <w:tab w:val="clear" w:pos="284"/>
      </w:tabs>
      <w:jc w:val="both"/>
    </w:pPr>
    <w:rPr>
      <w:szCs w:val="25"/>
    </w:rPr>
  </w:style>
  <w:style w:type="paragraph" w:customStyle="1" w:styleId="MHTabellentext10">
    <w:name w:val="MH_Tabellentext_10"/>
    <w:basedOn w:val="a0"/>
    <w:rsid w:val="0031360F"/>
    <w:pPr>
      <w:tabs>
        <w:tab w:val="left" w:pos="1418"/>
      </w:tabs>
      <w:suppressAutoHyphens/>
    </w:pPr>
    <w:rPr>
      <w:rFonts w:ascii="Arial" w:hAnsi="Arial"/>
      <w:sz w:val="20"/>
      <w:szCs w:val="20"/>
      <w:lang w:val="de-DE" w:eastAsia="de-DE"/>
    </w:rPr>
  </w:style>
  <w:style w:type="paragraph" w:customStyle="1" w:styleId="ConsNormal">
    <w:name w:val="ConsNormal"/>
    <w:rsid w:val="00313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13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b">
    <w:name w:val="Normal (Web)"/>
    <w:basedOn w:val="a0"/>
    <w:uiPriority w:val="99"/>
    <w:rsid w:val="0031360F"/>
    <w:pPr>
      <w:spacing w:before="100" w:beforeAutospacing="1" w:after="100" w:afterAutospacing="1"/>
    </w:pPr>
  </w:style>
  <w:style w:type="paragraph" w:customStyle="1" w:styleId="ConsNonformat">
    <w:name w:val="ConsNonformat"/>
    <w:rsid w:val="00313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basedOn w:val="a1"/>
    <w:rsid w:val="0031360F"/>
  </w:style>
  <w:style w:type="character" w:customStyle="1" w:styleId="rvts7">
    <w:name w:val="rvts7"/>
    <w:basedOn w:val="a1"/>
    <w:rsid w:val="0031360F"/>
  </w:style>
  <w:style w:type="character" w:customStyle="1" w:styleId="affc">
    <w:name w:val="Текст сноски Знак"/>
    <w:basedOn w:val="a1"/>
    <w:link w:val="affd"/>
    <w:semiHidden/>
    <w:rsid w:val="0031360F"/>
    <w:rPr>
      <w:rFonts w:ascii="Times New Roman" w:eastAsia="Calibri" w:hAnsi="Times New Roman" w:cs="Times New Roman"/>
      <w:sz w:val="20"/>
      <w:szCs w:val="20"/>
    </w:rPr>
  </w:style>
  <w:style w:type="paragraph" w:styleId="affd">
    <w:name w:val="footnote text"/>
    <w:basedOn w:val="a0"/>
    <w:link w:val="affc"/>
    <w:semiHidden/>
    <w:unhideWhenUsed/>
    <w:rsid w:val="0031360F"/>
    <w:pPr>
      <w:spacing w:before="12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e">
    <w:name w:val="Текст концевой сноски Знак"/>
    <w:basedOn w:val="a1"/>
    <w:link w:val="afff"/>
    <w:semiHidden/>
    <w:rsid w:val="0031360F"/>
    <w:rPr>
      <w:rFonts w:ascii="Times New Roman" w:eastAsia="Calibri" w:hAnsi="Times New Roman" w:cs="Times New Roman"/>
      <w:sz w:val="20"/>
      <w:szCs w:val="20"/>
    </w:rPr>
  </w:style>
  <w:style w:type="paragraph" w:styleId="afff">
    <w:name w:val="endnote text"/>
    <w:basedOn w:val="a0"/>
    <w:link w:val="affe"/>
    <w:semiHidden/>
    <w:unhideWhenUsed/>
    <w:rsid w:val="0031360F"/>
    <w:pPr>
      <w:spacing w:before="120"/>
      <w:ind w:firstLine="567"/>
      <w:jc w:val="both"/>
    </w:pPr>
    <w:rPr>
      <w:rFonts w:eastAsia="Calibri"/>
      <w:sz w:val="20"/>
      <w:szCs w:val="20"/>
      <w:lang w:eastAsia="en-US"/>
    </w:rPr>
  </w:style>
  <w:style w:type="paragraph" w:customStyle="1" w:styleId="ConsPlusNormal">
    <w:name w:val="ConsPlusNormal"/>
    <w:rsid w:val="00313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Стиль Нумерованный + (латиница) Times New Roman"/>
    <w:basedOn w:val="a0"/>
    <w:rsid w:val="0031360F"/>
    <w:pPr>
      <w:tabs>
        <w:tab w:val="left" w:pos="1247"/>
        <w:tab w:val="num" w:pos="1429"/>
      </w:tabs>
      <w:spacing w:line="360" w:lineRule="auto"/>
      <w:ind w:left="1069" w:hanging="360"/>
      <w:jc w:val="both"/>
    </w:pPr>
    <w:rPr>
      <w:rFonts w:eastAsia="MS Mincho"/>
    </w:rPr>
  </w:style>
  <w:style w:type="paragraph" w:customStyle="1" w:styleId="15">
    <w:name w:val="Стиль По ширине Перед:  1 пт Междустр.интервал:  полуторный"/>
    <w:basedOn w:val="a0"/>
    <w:rsid w:val="0031360F"/>
    <w:pPr>
      <w:tabs>
        <w:tab w:val="num" w:pos="720"/>
        <w:tab w:val="left" w:pos="1247"/>
      </w:tabs>
      <w:spacing w:line="360" w:lineRule="auto"/>
      <w:ind w:left="720" w:hanging="360"/>
      <w:jc w:val="both"/>
    </w:pPr>
    <w:rPr>
      <w:szCs w:val="20"/>
      <w:lang w:eastAsia="ja-JP"/>
    </w:rPr>
  </w:style>
  <w:style w:type="paragraph" w:customStyle="1" w:styleId="501">
    <w:name w:val="Стиль Обычный многоуровневый + Слева:  5 мм Первая строка:  0 мм ...1"/>
    <w:basedOn w:val="a0"/>
    <w:rsid w:val="0031360F"/>
    <w:pPr>
      <w:spacing w:line="360" w:lineRule="auto"/>
      <w:jc w:val="both"/>
    </w:pPr>
    <w:rPr>
      <w:rFonts w:eastAsia="MS Mincho"/>
      <w:color w:val="000000"/>
      <w:spacing w:val="8"/>
    </w:rPr>
  </w:style>
  <w:style w:type="paragraph" w:customStyle="1" w:styleId="afff0">
    <w:name w:val="Нумерованный"/>
    <w:basedOn w:val="a0"/>
    <w:rsid w:val="0031360F"/>
    <w:pPr>
      <w:widowControl w:val="0"/>
      <w:tabs>
        <w:tab w:val="num" w:pos="1135"/>
      </w:tabs>
      <w:adjustRightInd w:val="0"/>
      <w:spacing w:line="360" w:lineRule="auto"/>
      <w:ind w:left="1135" w:hanging="567"/>
      <w:jc w:val="both"/>
      <w:textAlignment w:val="baseline"/>
    </w:pPr>
    <w:rPr>
      <w:rFonts w:ascii="Arial" w:hAnsi="Arial"/>
    </w:rPr>
  </w:style>
  <w:style w:type="character" w:customStyle="1" w:styleId="5010">
    <w:name w:val="Стиль Обычный многоуровневый + Слева:  5 мм Первая строка:  0 мм ...1 Знак"/>
    <w:rsid w:val="0031360F"/>
    <w:rPr>
      <w:rFonts w:eastAsia="MS Mincho"/>
      <w:color w:val="000000"/>
      <w:spacing w:val="8"/>
      <w:sz w:val="24"/>
      <w:szCs w:val="24"/>
      <w:lang w:val="ru-RU" w:eastAsia="ru-RU" w:bidi="ar-SA"/>
    </w:rPr>
  </w:style>
  <w:style w:type="paragraph" w:customStyle="1" w:styleId="Example">
    <w:name w:val="Example"/>
    <w:basedOn w:val="a0"/>
    <w:autoRedefine/>
    <w:rsid w:val="0031360F"/>
    <w:pPr>
      <w:shd w:val="clear" w:color="auto" w:fill="FFFF99"/>
      <w:tabs>
        <w:tab w:val="center" w:pos="4678"/>
        <w:tab w:val="right" w:pos="9923"/>
      </w:tabs>
      <w:spacing w:before="60"/>
    </w:pPr>
    <w:rPr>
      <w:rFonts w:ascii="Arial" w:eastAsia="MS Mincho" w:hAnsi="Arial"/>
      <w:iCs/>
      <w:color w:val="FF0000"/>
      <w:sz w:val="20"/>
      <w:szCs w:val="22"/>
      <w:lang w:eastAsia="en-US"/>
    </w:rPr>
  </w:style>
  <w:style w:type="paragraph" w:customStyle="1" w:styleId="End">
    <w:name w:val="End"/>
    <w:basedOn w:val="a0"/>
    <w:rsid w:val="0031360F"/>
    <w:pPr>
      <w:jc w:val="both"/>
    </w:pPr>
    <w:rPr>
      <w:rFonts w:ascii="Tahoma" w:eastAsia="MS Mincho" w:hAnsi="Tahoma" w:cs="Tahoma"/>
      <w:sz w:val="2"/>
      <w:szCs w:val="2"/>
    </w:rPr>
  </w:style>
  <w:style w:type="paragraph" w:customStyle="1" w:styleId="afff1">
    <w:name w:val="Обычный фирм"/>
    <w:basedOn w:val="a0"/>
    <w:rsid w:val="0031360F"/>
    <w:pPr>
      <w:spacing w:line="360" w:lineRule="auto"/>
      <w:ind w:left="284"/>
    </w:pPr>
    <w:rPr>
      <w:rFonts w:ascii="EuropeExt08" w:eastAsia="MS Mincho" w:hAnsi="EuropeExt08"/>
    </w:rPr>
  </w:style>
  <w:style w:type="paragraph" w:customStyle="1" w:styleId="0">
    <w:name w:val="Стиль Название  + Слева:  0 мм"/>
    <w:basedOn w:val="a0"/>
    <w:rsid w:val="0031360F"/>
    <w:pPr>
      <w:spacing w:before="120" w:after="120" w:line="360" w:lineRule="auto"/>
      <w:jc w:val="center"/>
    </w:pPr>
    <w:rPr>
      <w:rFonts w:ascii="Arial" w:eastAsia="MS Mincho" w:hAnsi="Arial"/>
      <w:b/>
      <w:bCs/>
      <w:sz w:val="32"/>
      <w:szCs w:val="20"/>
    </w:rPr>
  </w:style>
  <w:style w:type="paragraph" w:customStyle="1" w:styleId="NoteNum">
    <w:name w:val="NoteNum"/>
    <w:basedOn w:val="a0"/>
    <w:rsid w:val="0031360F"/>
    <w:pPr>
      <w:spacing w:before="120"/>
      <w:ind w:left="397" w:hanging="397"/>
      <w:jc w:val="both"/>
    </w:pPr>
    <w:rPr>
      <w:rFonts w:ascii="Arial" w:hAnsi="Arial"/>
      <w:snapToGrid w:val="0"/>
      <w:sz w:val="18"/>
      <w:szCs w:val="20"/>
      <w:lang w:val="en-US"/>
    </w:rPr>
  </w:style>
  <w:style w:type="paragraph" w:customStyle="1" w:styleId="Text">
    <w:name w:val="Text"/>
    <w:basedOn w:val="a0"/>
    <w:rsid w:val="0031360F"/>
    <w:pPr>
      <w:spacing w:before="240"/>
      <w:jc w:val="both"/>
    </w:pPr>
    <w:rPr>
      <w:rFonts w:ascii="Arial" w:hAnsi="Arial"/>
      <w:snapToGrid w:val="0"/>
      <w:sz w:val="20"/>
      <w:szCs w:val="20"/>
      <w:lang w:val="en-US"/>
    </w:rPr>
  </w:style>
  <w:style w:type="paragraph" w:customStyle="1" w:styleId="502">
    <w:name w:val="Стиль Стиль Обычный многоуровневый + Слева:  5 мм Первая строка:  0...2"/>
    <w:basedOn w:val="a0"/>
    <w:rsid w:val="0031360F"/>
    <w:pPr>
      <w:tabs>
        <w:tab w:val="left" w:pos="1247"/>
      </w:tabs>
      <w:spacing w:line="360" w:lineRule="auto"/>
      <w:jc w:val="both"/>
    </w:pPr>
    <w:rPr>
      <w:szCs w:val="20"/>
      <w:lang w:eastAsia="ja-JP"/>
    </w:rPr>
  </w:style>
  <w:style w:type="paragraph" w:customStyle="1" w:styleId="161818">
    <w:name w:val="Стиль 16 пт полужирный По центру Перед:  18 пт После:  18 пт М..."/>
    <w:basedOn w:val="a0"/>
    <w:next w:val="aff1"/>
    <w:rsid w:val="0031360F"/>
    <w:pPr>
      <w:spacing w:before="360" w:after="360" w:line="360" w:lineRule="auto"/>
      <w:jc w:val="center"/>
    </w:pPr>
    <w:rPr>
      <w:b/>
      <w:bCs/>
      <w:sz w:val="32"/>
      <w:szCs w:val="20"/>
      <w:lang w:eastAsia="ja-JP"/>
    </w:rPr>
  </w:style>
  <w:style w:type="paragraph" w:customStyle="1" w:styleId="afff2">
    <w:name w:val="Стиль нумерация третьего уровня"/>
    <w:basedOn w:val="a0"/>
    <w:rsid w:val="0031360F"/>
    <w:pPr>
      <w:tabs>
        <w:tab w:val="left" w:pos="1260"/>
      </w:tabs>
      <w:spacing w:line="360" w:lineRule="auto"/>
      <w:jc w:val="both"/>
    </w:pPr>
    <w:rPr>
      <w:rFonts w:eastAsia="MS Mincho"/>
      <w:lang w:eastAsia="ja-JP"/>
    </w:rPr>
  </w:style>
  <w:style w:type="paragraph" w:customStyle="1" w:styleId="afff3">
    <w:name w:val="Стиль нумерация второго уровня"/>
    <w:basedOn w:val="501"/>
    <w:rsid w:val="0031360F"/>
    <w:rPr>
      <w:spacing w:val="0"/>
    </w:rPr>
  </w:style>
  <w:style w:type="paragraph" w:customStyle="1" w:styleId="Default">
    <w:name w:val="Default"/>
    <w:rsid w:val="0031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0">
    <w:name w:val="TEXT"/>
    <w:basedOn w:val="a0"/>
    <w:rsid w:val="0031360F"/>
    <w:pPr>
      <w:overflowPunct w:val="0"/>
      <w:autoSpaceDE w:val="0"/>
      <w:autoSpaceDN w:val="0"/>
      <w:adjustRightInd w:val="0"/>
      <w:spacing w:before="60" w:after="60"/>
      <w:ind w:firstLine="540"/>
      <w:jc w:val="both"/>
      <w:textAlignment w:val="baseline"/>
    </w:pPr>
    <w:rPr>
      <w:szCs w:val="20"/>
    </w:rPr>
  </w:style>
  <w:style w:type="paragraph" w:customStyle="1" w:styleId="26">
    <w:name w:val="2"/>
    <w:basedOn w:val="a0"/>
    <w:rsid w:val="0031360F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qFormat/>
    <w:rsid w:val="0031360F"/>
    <w:rPr>
      <w:i/>
      <w:iCs/>
    </w:rPr>
  </w:style>
  <w:style w:type="paragraph" w:customStyle="1" w:styleId="Style12">
    <w:name w:val="Style12"/>
    <w:basedOn w:val="a0"/>
    <w:rsid w:val="0031360F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rsid w:val="0031360F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31360F"/>
    <w:pPr>
      <w:widowControl w:val="0"/>
      <w:autoSpaceDE w:val="0"/>
      <w:autoSpaceDN w:val="0"/>
      <w:adjustRightInd w:val="0"/>
    </w:pPr>
  </w:style>
  <w:style w:type="paragraph" w:customStyle="1" w:styleId="Style75">
    <w:name w:val="Style75"/>
    <w:basedOn w:val="a0"/>
    <w:rsid w:val="0031360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6">
    <w:name w:val="Style76"/>
    <w:basedOn w:val="a0"/>
    <w:rsid w:val="0031360F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0"/>
    <w:rsid w:val="0031360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81">
    <w:name w:val="Style81"/>
    <w:basedOn w:val="a0"/>
    <w:rsid w:val="0031360F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rsid w:val="0031360F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92">
    <w:name w:val="Font Style92"/>
    <w:rsid w:val="003136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3">
    <w:name w:val="Font Style93"/>
    <w:rsid w:val="0031360F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uiPriority w:val="99"/>
    <w:rsid w:val="003136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8">
    <w:name w:val="Font Style98"/>
    <w:rsid w:val="0031360F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rsid w:val="0031360F"/>
    <w:rPr>
      <w:rFonts w:ascii="Times New Roman" w:hAnsi="Times New Roman" w:cs="Times New Roman"/>
      <w:sz w:val="18"/>
      <w:szCs w:val="18"/>
    </w:rPr>
  </w:style>
  <w:style w:type="paragraph" w:customStyle="1" w:styleId="spisok1">
    <w:name w:val="spisok1"/>
    <w:basedOn w:val="a0"/>
    <w:rsid w:val="0031360F"/>
    <w:pPr>
      <w:spacing w:before="45" w:after="45" w:line="300" w:lineRule="atLeast"/>
      <w:ind w:left="15" w:right="15"/>
      <w:jc w:val="both"/>
    </w:pPr>
    <w:rPr>
      <w:rFonts w:ascii="Arial" w:hAnsi="Arial" w:cs="Arial"/>
      <w:color w:val="000000"/>
      <w:sz w:val="21"/>
      <w:szCs w:val="21"/>
    </w:rPr>
  </w:style>
  <w:style w:type="character" w:styleId="afff5">
    <w:name w:val="Strong"/>
    <w:qFormat/>
    <w:rsid w:val="0031360F"/>
    <w:rPr>
      <w:b/>
      <w:bCs/>
    </w:rPr>
  </w:style>
  <w:style w:type="character" w:customStyle="1" w:styleId="BodyTextChar">
    <w:name w:val="Body Text Char"/>
    <w:locked/>
    <w:rsid w:val="0031360F"/>
    <w:rPr>
      <w:sz w:val="24"/>
      <w:szCs w:val="24"/>
      <w:lang w:val="ru-RU" w:eastAsia="ru-RU" w:bidi="ar-SA"/>
    </w:rPr>
  </w:style>
  <w:style w:type="character" w:customStyle="1" w:styleId="230">
    <w:name w:val="Знак Знак23"/>
    <w:rsid w:val="0031360F"/>
    <w:rPr>
      <w:sz w:val="28"/>
      <w:szCs w:val="24"/>
      <w:lang w:val="ru-RU" w:eastAsia="ru-RU" w:bidi="ar-SA"/>
    </w:rPr>
  </w:style>
  <w:style w:type="character" w:customStyle="1" w:styleId="FontStyle12">
    <w:name w:val="Font Style12"/>
    <w:rsid w:val="0031360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31360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9">
    <w:name w:val="Style29"/>
    <w:basedOn w:val="a0"/>
    <w:rsid w:val="0031360F"/>
    <w:pPr>
      <w:widowControl w:val="0"/>
      <w:autoSpaceDE w:val="0"/>
      <w:autoSpaceDN w:val="0"/>
      <w:adjustRightInd w:val="0"/>
    </w:pPr>
  </w:style>
  <w:style w:type="character" w:customStyle="1" w:styleId="BodyTextIndentChar">
    <w:name w:val="Body Text Indent Char"/>
    <w:locked/>
    <w:rsid w:val="0031360F"/>
    <w:rPr>
      <w:rFonts w:ascii="Times New Roman" w:hAnsi="Times New Roman"/>
      <w:sz w:val="24"/>
      <w:lang w:eastAsia="ru-RU"/>
    </w:rPr>
  </w:style>
  <w:style w:type="character" w:customStyle="1" w:styleId="Heading2Char">
    <w:name w:val="Heading 2 Char"/>
    <w:basedOn w:val="a1"/>
    <w:locked/>
    <w:rsid w:val="0031360F"/>
    <w:rPr>
      <w:rFonts w:cs="Times New Roman"/>
      <w:b/>
      <w:sz w:val="24"/>
    </w:rPr>
  </w:style>
  <w:style w:type="character" w:customStyle="1" w:styleId="BodyTextIndentChar1">
    <w:name w:val="Body Text Indent Char1"/>
    <w:basedOn w:val="a1"/>
    <w:locked/>
    <w:rsid w:val="0031360F"/>
    <w:rPr>
      <w:rFonts w:cs="Times New Roman"/>
      <w:sz w:val="24"/>
      <w:szCs w:val="24"/>
    </w:rPr>
  </w:style>
  <w:style w:type="character" w:customStyle="1" w:styleId="Heading5Char1">
    <w:name w:val="Heading 5 Char1"/>
    <w:basedOn w:val="a1"/>
    <w:locked/>
    <w:rsid w:val="0031360F"/>
    <w:rPr>
      <w:rFonts w:cs="Times New Roman"/>
      <w:b/>
      <w:bCs/>
      <w:i/>
      <w:iCs/>
      <w:sz w:val="26"/>
      <w:szCs w:val="26"/>
    </w:rPr>
  </w:style>
  <w:style w:type="paragraph" w:customStyle="1" w:styleId="ConsCell">
    <w:name w:val="ConsCell"/>
    <w:rsid w:val="00313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3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0"/>
    <w:rsid w:val="0031360F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8">
    <w:name w:val="Font Style148"/>
    <w:basedOn w:val="a1"/>
    <w:rsid w:val="0031360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1"/>
    <w:rsid w:val="0031360F"/>
    <w:rPr>
      <w:rFonts w:ascii="Times New Roman" w:hAnsi="Times New Roman" w:cs="Times New Roman"/>
      <w:sz w:val="38"/>
      <w:szCs w:val="38"/>
    </w:rPr>
  </w:style>
  <w:style w:type="character" w:customStyle="1" w:styleId="FontStyle17">
    <w:name w:val="Font Style17"/>
    <w:basedOn w:val="a1"/>
    <w:rsid w:val="0031360F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0"/>
    <w:qFormat/>
    <w:rsid w:val="003136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313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9Char">
    <w:name w:val="Heading 9 Char"/>
    <w:basedOn w:val="a1"/>
    <w:locked/>
    <w:rsid w:val="0031360F"/>
    <w:rPr>
      <w:rFonts w:ascii="Arial" w:hAnsi="Arial" w:cs="Arial"/>
      <w:lang w:eastAsia="ru-RU"/>
    </w:rPr>
  </w:style>
  <w:style w:type="character" w:customStyle="1" w:styleId="FontStyle22">
    <w:name w:val="Font Style22"/>
    <w:basedOn w:val="a1"/>
    <w:uiPriority w:val="99"/>
    <w:rsid w:val="0031360F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1"/>
    <w:uiPriority w:val="99"/>
    <w:rsid w:val="0031360F"/>
    <w:rPr>
      <w:rFonts w:ascii="Times New Roman" w:hAnsi="Times New Roman" w:cs="Times New Roman"/>
      <w:b/>
      <w:bCs/>
      <w:sz w:val="18"/>
      <w:szCs w:val="18"/>
    </w:rPr>
  </w:style>
  <w:style w:type="character" w:customStyle="1" w:styleId="afff6">
    <w:name w:val="Основной текст_"/>
    <w:basedOn w:val="a1"/>
    <w:link w:val="92"/>
    <w:rsid w:val="0031360F"/>
    <w:rPr>
      <w:sz w:val="23"/>
      <w:szCs w:val="23"/>
      <w:shd w:val="clear" w:color="auto" w:fill="FFFFFF"/>
    </w:rPr>
  </w:style>
  <w:style w:type="paragraph" w:customStyle="1" w:styleId="92">
    <w:name w:val="Основной текст9"/>
    <w:basedOn w:val="a0"/>
    <w:link w:val="afff6"/>
    <w:rsid w:val="0031360F"/>
    <w:pPr>
      <w:shd w:val="clear" w:color="auto" w:fill="FFFFFF"/>
      <w:spacing w:before="1440" w:after="60" w:line="0" w:lineRule="atLeast"/>
      <w:ind w:hanging="4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5pt">
    <w:name w:val="Основной текст + 8;5 pt"/>
    <w:basedOn w:val="afff6"/>
    <w:rsid w:val="0031360F"/>
    <w:rPr>
      <w:sz w:val="17"/>
      <w:szCs w:val="17"/>
    </w:rPr>
  </w:style>
  <w:style w:type="paragraph" w:customStyle="1" w:styleId="Normal11">
    <w:name w:val="Normal11"/>
    <w:uiPriority w:val="99"/>
    <w:rsid w:val="0031360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Style17">
    <w:name w:val="Style17"/>
    <w:basedOn w:val="a0"/>
    <w:uiPriority w:val="99"/>
    <w:rsid w:val="0031360F"/>
    <w:pPr>
      <w:widowControl w:val="0"/>
      <w:autoSpaceDE w:val="0"/>
      <w:autoSpaceDN w:val="0"/>
      <w:adjustRightInd w:val="0"/>
      <w:spacing w:line="288" w:lineRule="exact"/>
    </w:pPr>
    <w:rPr>
      <w:rFonts w:ascii="Arial" w:hAnsi="Arial" w:cs="Arial"/>
    </w:rPr>
  </w:style>
  <w:style w:type="paragraph" w:customStyle="1" w:styleId="Style18">
    <w:name w:val="Style18"/>
    <w:basedOn w:val="a0"/>
    <w:uiPriority w:val="99"/>
    <w:rsid w:val="0031360F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hAnsi="Arial" w:cs="Arial"/>
    </w:rPr>
  </w:style>
  <w:style w:type="paragraph" w:customStyle="1" w:styleId="Style28">
    <w:name w:val="Style28"/>
    <w:basedOn w:val="a0"/>
    <w:uiPriority w:val="99"/>
    <w:rsid w:val="0031360F"/>
    <w:pPr>
      <w:widowControl w:val="0"/>
      <w:autoSpaceDE w:val="0"/>
      <w:autoSpaceDN w:val="0"/>
      <w:adjustRightInd w:val="0"/>
      <w:spacing w:line="168" w:lineRule="exact"/>
      <w:jc w:val="right"/>
    </w:pPr>
    <w:rPr>
      <w:rFonts w:ascii="Arial" w:hAnsi="Arial" w:cs="Arial"/>
    </w:rPr>
  </w:style>
  <w:style w:type="character" w:customStyle="1" w:styleId="FontStyle75">
    <w:name w:val="Font Style75"/>
    <w:basedOn w:val="a1"/>
    <w:uiPriority w:val="99"/>
    <w:rsid w:val="0031360F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a1"/>
    <w:uiPriority w:val="99"/>
    <w:rsid w:val="0031360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0"/>
    <w:uiPriority w:val="99"/>
    <w:rsid w:val="0031360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35">
    <w:name w:val="Основной текст3"/>
    <w:basedOn w:val="a0"/>
    <w:rsid w:val="0031360F"/>
    <w:pPr>
      <w:shd w:val="clear" w:color="auto" w:fill="FFFFFF"/>
      <w:spacing w:before="300" w:line="355" w:lineRule="exact"/>
      <w:jc w:val="both"/>
    </w:pPr>
    <w:rPr>
      <w:color w:val="000000"/>
      <w:sz w:val="26"/>
      <w:szCs w:val="26"/>
    </w:rPr>
  </w:style>
  <w:style w:type="character" w:customStyle="1" w:styleId="apple-converted-space">
    <w:name w:val="apple-converted-space"/>
    <w:basedOn w:val="a1"/>
    <w:rsid w:val="0031360F"/>
  </w:style>
  <w:style w:type="paragraph" w:customStyle="1" w:styleId="Style4">
    <w:name w:val="Style4"/>
    <w:basedOn w:val="a0"/>
    <w:uiPriority w:val="99"/>
    <w:rsid w:val="0031360F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27">
    <w:name w:val="Абзац списка2"/>
    <w:basedOn w:val="a0"/>
    <w:qFormat/>
    <w:rsid w:val="003136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C57A9-4CEE-416B-B84E-1ECF38E6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ORW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RB_TeleshevOA</dc:creator>
  <cp:lastModifiedBy>rb_PertsevaMV</cp:lastModifiedBy>
  <cp:revision>2</cp:revision>
  <cp:lastPrinted>2018-01-16T13:43:00Z</cp:lastPrinted>
  <dcterms:created xsi:type="dcterms:W3CDTF">2018-01-16T13:44:00Z</dcterms:created>
  <dcterms:modified xsi:type="dcterms:W3CDTF">2018-01-16T13:44:00Z</dcterms:modified>
</cp:coreProperties>
</file>